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567941" w:rsidRPr="00FB1970">
        <w:rPr>
          <w:rFonts w:ascii="Times New Roman" w:hAnsi="Times New Roman" w:cs="Times New Roman"/>
          <w:sz w:val="24"/>
          <w:szCs w:val="24"/>
        </w:rPr>
        <w:t>32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567941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08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Заместитель Председателя штаба           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</w:t>
      </w:r>
      <w:r w:rsidRPr="00FB1970">
        <w:rPr>
          <w:rFonts w:ascii="Times New Roman" w:hAnsi="Times New Roman" w:cs="Times New Roman"/>
          <w:sz w:val="24"/>
          <w:szCs w:val="24"/>
        </w:rPr>
        <w:t>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6EF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941" w:rsidRPr="00FB1970">
        <w:rPr>
          <w:rStyle w:val="10"/>
          <w:rFonts w:eastAsiaTheme="minorHAnsi"/>
          <w:sz w:val="24"/>
          <w:szCs w:val="24"/>
        </w:rPr>
        <w:t>08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Pr="00FB1970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B1970">
        <w:rPr>
          <w:rFonts w:ascii="Times New Roman" w:hAnsi="Times New Roman" w:cs="Times New Roman"/>
          <w:sz w:val="24"/>
          <w:szCs w:val="24"/>
        </w:rPr>
        <w:t>1.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567941" w:rsidRPr="00FB1970">
        <w:rPr>
          <w:rFonts w:ascii="Times New Roman" w:hAnsi="Times New Roman" w:cs="Times New Roman"/>
          <w:sz w:val="24"/>
          <w:szCs w:val="24"/>
        </w:rPr>
        <w:t>08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FB1970" w:rsidRDefault="00C8556A" w:rsidP="00FB197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7A310C" w:rsidRPr="00FB19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7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187859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42DA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77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(+10699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D14CF" w:rsidRPr="00FB1970" w:rsidRDefault="004343A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3C0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7796C">
        <w:rPr>
          <w:rFonts w:ascii="Times New Roman" w:hAnsi="Times New Roman" w:cs="Times New Roman"/>
          <w:bCs/>
          <w:color w:val="000000"/>
          <w:sz w:val="24"/>
          <w:szCs w:val="24"/>
        </w:rPr>
        <w:t>723</w:t>
      </w:r>
      <w:r w:rsidR="00C54D32" w:rsidRPr="00FB19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54D32" w:rsidRPr="00FB1970">
        <w:rPr>
          <w:rFonts w:ascii="Times New Roman" w:hAnsi="Times New Roman" w:cs="Times New Roman"/>
          <w:bCs/>
          <w:sz w:val="24"/>
          <w:szCs w:val="24"/>
        </w:rPr>
        <w:t>(</w:t>
      </w:r>
      <w:r w:rsidR="0007796C">
        <w:rPr>
          <w:rStyle w:val="plus"/>
          <w:rFonts w:ascii="Times New Roman" w:hAnsi="Times New Roman" w:cs="Times New Roman"/>
          <w:bCs/>
          <w:sz w:val="24"/>
          <w:szCs w:val="24"/>
        </w:rPr>
        <w:t>+98</w:t>
      </w:r>
      <w:r w:rsidR="00C54D32" w:rsidRPr="00FB1970">
        <w:rPr>
          <w:rFonts w:ascii="Times New Roman" w:hAnsi="Times New Roman" w:cs="Times New Roman"/>
          <w:sz w:val="24"/>
          <w:szCs w:val="24"/>
        </w:rPr>
        <w:t>)</w:t>
      </w:r>
      <w:r w:rsidR="009E2E9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EE0A9F" w:rsidRPr="00FB19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21A0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AE2B2B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D9" w:rsidRPr="00FB1970" w:rsidRDefault="00BD14CF" w:rsidP="00FB19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Выписаны                        </w:t>
      </w:r>
      <w:r w:rsidR="00B13C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49CC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07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26608</w:t>
      </w:r>
      <w:r w:rsidR="003842DA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7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+2805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755" w:rsidRPr="00FB1970" w:rsidRDefault="003547D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567941" w:rsidRPr="00FB1970">
        <w:rPr>
          <w:rFonts w:ascii="Times New Roman" w:hAnsi="Times New Roman" w:cs="Times New Roman"/>
          <w:sz w:val="24"/>
          <w:szCs w:val="24"/>
        </w:rPr>
        <w:t>08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Pr="00FB1970">
        <w:rPr>
          <w:rFonts w:ascii="Times New Roman" w:hAnsi="Times New Roman" w:cs="Times New Roman"/>
          <w:sz w:val="24"/>
          <w:szCs w:val="24"/>
        </w:rPr>
        <w:t>.2020</w:t>
      </w:r>
      <w:r w:rsidR="005F7B38" w:rsidRPr="00FB1970">
        <w:rPr>
          <w:rFonts w:ascii="Times New Roman" w:hAnsi="Times New Roman" w:cs="Times New Roman"/>
          <w:sz w:val="24"/>
          <w:szCs w:val="24"/>
        </w:rPr>
        <w:t xml:space="preserve"> в</w:t>
      </w:r>
      <w:r w:rsidRPr="00FB1970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r w:rsidR="0007796C">
        <w:rPr>
          <w:rFonts w:ascii="Times New Roman" w:hAnsi="Times New Roman" w:cs="Times New Roman"/>
          <w:sz w:val="24"/>
          <w:szCs w:val="24"/>
        </w:rPr>
        <w:t>18350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CE58B3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FB1970">
        <w:rPr>
          <w:rFonts w:ascii="Times New Roman" w:hAnsi="Times New Roman" w:cs="Times New Roman"/>
          <w:sz w:val="24"/>
          <w:szCs w:val="24"/>
        </w:rPr>
        <w:t>человек</w:t>
      </w:r>
      <w:r w:rsidR="007639A1" w:rsidRPr="00FB1970">
        <w:rPr>
          <w:rFonts w:ascii="Times New Roman" w:hAnsi="Times New Roman" w:cs="Times New Roman"/>
          <w:sz w:val="24"/>
          <w:szCs w:val="24"/>
        </w:rPr>
        <w:t>а</w:t>
      </w:r>
      <w:r w:rsidR="003E389D" w:rsidRPr="00FB1970">
        <w:rPr>
          <w:rFonts w:ascii="Times New Roman" w:hAnsi="Times New Roman" w:cs="Times New Roman"/>
          <w:sz w:val="24"/>
          <w:szCs w:val="24"/>
        </w:rPr>
        <w:t>,</w:t>
      </w:r>
      <w:r w:rsidRPr="00FB1970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BA72E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07796C">
        <w:rPr>
          <w:rFonts w:ascii="Times New Roman" w:hAnsi="Times New Roman" w:cs="Times New Roman"/>
          <w:sz w:val="24"/>
          <w:szCs w:val="24"/>
        </w:rPr>
        <w:t>175</w:t>
      </w:r>
      <w:r w:rsidR="001842F2">
        <w:rPr>
          <w:rFonts w:ascii="Times New Roman" w:hAnsi="Times New Roman" w:cs="Times New Roman"/>
          <w:sz w:val="24"/>
          <w:szCs w:val="24"/>
        </w:rPr>
        <w:t>, выздоровели 813 человек.</w:t>
      </w:r>
    </w:p>
    <w:p w:rsidR="00AF69DB" w:rsidRDefault="006A2580" w:rsidP="00815D6B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2.</w:t>
      </w:r>
      <w:r w:rsidR="00815D6B">
        <w:rPr>
          <w:rFonts w:ascii="Times New Roman" w:hAnsi="Times New Roman" w:cs="Times New Roman"/>
          <w:sz w:val="24"/>
          <w:szCs w:val="24"/>
        </w:rPr>
        <w:t xml:space="preserve"> </w:t>
      </w:r>
      <w:r w:rsidR="00AF69DB" w:rsidRPr="00FB1970">
        <w:rPr>
          <w:rFonts w:ascii="Times New Roman" w:hAnsi="Times New Roman" w:cs="Times New Roman"/>
          <w:sz w:val="24"/>
          <w:szCs w:val="24"/>
        </w:rPr>
        <w:t>В Московской области режим самоизоляции, введенный из-за эпидемии </w:t>
      </w:r>
      <w:proofErr w:type="spellStart"/>
      <w:r w:rsidR="00AF69DB" w:rsidRPr="00FB1970">
        <w:rPr>
          <w:rFonts w:ascii="Times New Roman" w:hAnsi="Times New Roman" w:cs="Times New Roman"/>
          <w:sz w:val="24"/>
          <w:szCs w:val="24"/>
        </w:rPr>
        <w:fldChar w:fldCharType="begin"/>
      </w:r>
      <w:r w:rsidR="00AF69DB" w:rsidRPr="00FB1970">
        <w:rPr>
          <w:rFonts w:ascii="Times New Roman" w:hAnsi="Times New Roman" w:cs="Times New Roman"/>
          <w:sz w:val="24"/>
          <w:szCs w:val="24"/>
        </w:rPr>
        <w:instrText xml:space="preserve"> HYPERLINK "https://www.interfax.ru/chronicle/novyj-koronavirus-v-kitae.html" \t "_blank" </w:instrText>
      </w:r>
      <w:r w:rsidR="00AF69DB" w:rsidRPr="00FB1970">
        <w:rPr>
          <w:rFonts w:ascii="Times New Roman" w:hAnsi="Times New Roman" w:cs="Times New Roman"/>
          <w:sz w:val="24"/>
          <w:szCs w:val="24"/>
        </w:rPr>
        <w:fldChar w:fldCharType="separate"/>
      </w:r>
      <w:r w:rsidR="00AF69DB" w:rsidRPr="00FB1970">
        <w:rPr>
          <w:rFonts w:ascii="Times New Roman" w:hAnsi="Times New Roman" w:cs="Times New Roman"/>
          <w:sz w:val="24"/>
          <w:szCs w:val="24"/>
          <w:u w:val="single"/>
        </w:rPr>
        <w:t>коронавируса</w:t>
      </w:r>
      <w:proofErr w:type="spellEnd"/>
      <w:r w:rsidR="00AF69DB" w:rsidRPr="00FB1970">
        <w:rPr>
          <w:rFonts w:ascii="Times New Roman" w:hAnsi="Times New Roman" w:cs="Times New Roman"/>
          <w:sz w:val="24"/>
          <w:szCs w:val="24"/>
        </w:rPr>
        <w:fldChar w:fldCharType="end"/>
      </w:r>
      <w:r w:rsidR="00AF69DB" w:rsidRPr="00FB1970">
        <w:rPr>
          <w:rFonts w:ascii="Times New Roman" w:hAnsi="Times New Roman" w:cs="Times New Roman"/>
          <w:sz w:val="24"/>
          <w:szCs w:val="24"/>
        </w:rPr>
        <w:t xml:space="preserve">, продлен до 31 мая включительно, говорится в постановлении </w:t>
      </w:r>
      <w:proofErr w:type="gramStart"/>
      <w:r w:rsidR="00AF69DB" w:rsidRPr="00FB1970">
        <w:rPr>
          <w:rFonts w:ascii="Times New Roman" w:hAnsi="Times New Roman" w:cs="Times New Roman"/>
          <w:sz w:val="24"/>
          <w:szCs w:val="24"/>
        </w:rPr>
        <w:t>губернатора Московской области Андрея Воробьева, </w:t>
      </w:r>
      <w:hyperlink r:id="rId8" w:tgtFrame="_blank" w:history="1">
        <w:r w:rsidR="00AF69DB" w:rsidRPr="00FB1970">
          <w:rPr>
            <w:rFonts w:ascii="Times New Roman" w:hAnsi="Times New Roman" w:cs="Times New Roman"/>
            <w:sz w:val="24"/>
            <w:szCs w:val="24"/>
            <w:u w:val="single"/>
          </w:rPr>
          <w:t>опубликованном </w:t>
        </w:r>
      </w:hyperlink>
      <w:r w:rsidR="00AF69DB" w:rsidRPr="00FB1970">
        <w:rPr>
          <w:rFonts w:ascii="Times New Roman" w:hAnsi="Times New Roman" w:cs="Times New Roman"/>
          <w:sz w:val="24"/>
          <w:szCs w:val="24"/>
        </w:rPr>
        <w:t>на сайте регионального правительства.</w:t>
      </w:r>
      <w:proofErr w:type="gramEnd"/>
    </w:p>
    <w:p w:rsidR="0020338A" w:rsidRPr="00FB1970" w:rsidRDefault="0020338A" w:rsidP="001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этого срока продолжают действовать ранее введенные ограничения. Режим самоизоляции должны соблюдать люди старше 65 лет, а также те, у которых есть заболевания, повышающие риск неблагоприятного исхода. Этот режим обеспечивается по месту проживания "либо в иных помещениях, в том числе в жилых и садовых домах".</w:t>
      </w:r>
      <w:r w:rsidR="00B8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59E" w:rsidRPr="001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жители Подмосковья обязаны оставаться по месту жительства, кроме случаев обращения за экстренной медпомощью, пути на работу, а также в ближайший магазин, выгула домашних животных в 100 метрах от места жительства и выноса мусора</w:t>
      </w:r>
      <w:r w:rsidR="001C559E">
        <w:rPr>
          <w:rFonts w:ascii="Arial" w:hAnsi="Arial" w:cs="Arial"/>
          <w:color w:val="000000"/>
          <w:shd w:val="clear" w:color="auto" w:fill="FFFFFF"/>
        </w:rPr>
        <w:t>.</w:t>
      </w:r>
    </w:p>
    <w:p w:rsidR="00AF69DB" w:rsidRPr="00FB1970" w:rsidRDefault="00AF69DB" w:rsidP="00815D6B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Рабочие пропуска, оформленные для проезда в Подмосковье до 11 мая, продолжат действовать по 31 мая включительно.</w:t>
      </w:r>
    </w:p>
    <w:p w:rsidR="00AF69DB" w:rsidRPr="00FB1970" w:rsidRDefault="00AF69DB" w:rsidP="00815D6B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Сохраняется запрет на проведение спортивных и иных массовых мероприятий с очным присутствием граждан, на работу предприятий общепита, кроме обслуживания на вынос и доставки, на работу салонов красоты, СПА-салонов и иных объектов, которые оказывают услуги, предусматривающие очное присутствие гражданина. Введенный ранее временный запрет на услуги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также продлевается до 31 мая.</w:t>
      </w:r>
    </w:p>
    <w:p w:rsidR="00AF69DB" w:rsidRPr="00FB1970" w:rsidRDefault="00AF69DB" w:rsidP="00815D6B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Школы, высшие и средние специальные учебные заведения и другие образовательные организации продолжат дистанционное обучение до 31 мая. Дошкольные учреждения в этот период останутся закрытыми, однако при необходимости в детских садах, а также в школах для учеников 1-4 классов должна быть обеспечена работа дежурных групп численностью не более 12 человек.</w:t>
      </w:r>
    </w:p>
    <w:p w:rsidR="00AF69DB" w:rsidRDefault="00AF69DB" w:rsidP="00815D6B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Цифровые пропуска в Московской области начали оформлять с 15 апреля. Для передвижения в области и столице жители Подмосковья могут оформлять их в мобильном приложении "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СТОП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>", на </w:t>
      </w:r>
      <w:hyperlink r:id="rId9" w:tgtFrame="_blank" w:history="1">
        <w:r w:rsidRPr="00FB1970">
          <w:rPr>
            <w:rFonts w:ascii="Times New Roman" w:hAnsi="Times New Roman" w:cs="Times New Roman"/>
            <w:sz w:val="24"/>
            <w:szCs w:val="24"/>
            <w:u w:val="single"/>
          </w:rPr>
          <w:t>портале</w:t>
        </w:r>
      </w:hyperlink>
      <w:r w:rsidRPr="00FB1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>, а также, отправив смс на номер 0250.</w:t>
      </w:r>
    </w:p>
    <w:p w:rsidR="002D38EA" w:rsidRPr="005D59F2" w:rsidRDefault="004E61F1" w:rsidP="005D59F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 режим ограничений</w:t>
      </w:r>
      <w:r w:rsidR="002D38EA" w:rsidRPr="005D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ряд мер, которые позволят с 12 мая возобновить работу  строительных компаний</w:t>
      </w:r>
      <w:r w:rsidR="005D59F2" w:rsidRPr="005D59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магазинов</w:t>
      </w:r>
      <w:r w:rsidR="005D59F2" w:rsidRPr="005D59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строительных, отделочных</w:t>
      </w:r>
      <w:r w:rsidR="005D59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материалов и товаров для сада, </w:t>
      </w:r>
      <w:r w:rsidR="002D38EA" w:rsidRPr="005D5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предприятий</w:t>
      </w:r>
      <w:r w:rsidR="005D5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9F2" w:rsidRPr="005D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9F2" w:rsidRPr="005D59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 условием соблюдения отраслевых стандартов и санитарных требований</w:t>
      </w:r>
      <w:r w:rsidR="005D59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5D59F2" w:rsidRPr="005D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2D38EA" w:rsidRPr="002D38EA" w:rsidRDefault="004E61F1" w:rsidP="002D38EA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="002D38EA" w:rsidRPr="002D3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работа будет вестись уже по-новому. Есть стандарт - измерение температуры, наличие средств защиты, максимальное рассредоточение работников.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каждом работающем объекте будут стюарды. Они </w:t>
      </w:r>
      <w:r w:rsidR="002D38EA" w:rsidRPr="002D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следить за соблюдением санитарно-эпидемиологических требований, проверять режим дезинфекции рабочих помещений и оборудования. Отдельное внимание будет уделяться наличию средств индивидуальной защиты работников - масок, перчаток, респираторов.</w:t>
      </w:r>
    </w:p>
    <w:p w:rsidR="00AF69DB" w:rsidRDefault="00AF69DB" w:rsidP="00815D6B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>Режим самоизоляции действует на территории Подмосковья с 28 марта.</w:t>
      </w:r>
    </w:p>
    <w:p w:rsidR="00493D76" w:rsidRPr="00493D76" w:rsidRDefault="00493D76" w:rsidP="00493D76">
      <w:pPr>
        <w:pStyle w:val="aa"/>
        <w:shd w:val="clear" w:color="auto" w:fill="EDEDED"/>
        <w:spacing w:before="0" w:beforeAutospacing="0" w:after="0" w:afterAutospacing="0"/>
        <w:jc w:val="both"/>
        <w:rPr>
          <w:color w:val="222222"/>
        </w:rPr>
      </w:pPr>
      <w:r>
        <w:t xml:space="preserve">    </w:t>
      </w:r>
      <w:r w:rsidR="00EB6C67">
        <w:t xml:space="preserve">  </w:t>
      </w:r>
      <w:r>
        <w:t xml:space="preserve"> </w:t>
      </w:r>
      <w:r w:rsidR="00EB6C67">
        <w:t>3</w:t>
      </w:r>
      <w:r w:rsidRPr="00493D76">
        <w:t>.</w:t>
      </w:r>
      <w:r w:rsidRPr="00493D76">
        <w:rPr>
          <w:color w:val="222222"/>
        </w:rPr>
        <w:t xml:space="preserve"> Для контроля соблюдения режима самоизоляции во всех муниципалитетах организован мониторинг с использованием видеокамер системы «Бе</w:t>
      </w:r>
      <w:r w:rsidR="00EB6C67">
        <w:rPr>
          <w:color w:val="222222"/>
        </w:rPr>
        <w:t>зопасный регион»</w:t>
      </w:r>
      <w:r w:rsidRPr="00493D76">
        <w:rPr>
          <w:color w:val="222222"/>
        </w:rPr>
        <w:t>.</w:t>
      </w:r>
    </w:p>
    <w:p w:rsidR="00493D76" w:rsidRPr="00493D76" w:rsidRDefault="00493D76" w:rsidP="00493D76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D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Ежедневно с помощью камер выявляется более 100 нарушений режима самоизоляции, добавили там.</w:t>
      </w:r>
    </w:p>
    <w:p w:rsidR="00493D76" w:rsidRPr="00493D76" w:rsidRDefault="00493D76" w:rsidP="00493D76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D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Наибольшее внимание уделяется детским и спортивным площадкам, местам отдыха, прогулочным, лесопарковым зонам, транспортно-пересадочным узлам.</w:t>
      </w:r>
    </w:p>
    <w:p w:rsidR="00493D76" w:rsidRPr="00493D76" w:rsidRDefault="00493D76" w:rsidP="00493D76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D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Жители Подмосковья должны с полной ответственностью и серьёзностью отнестись к вынужденным требованиям соблюдения режима самоизоляции. Речь сейчас идёт о здоровье и безопасности каж</w:t>
      </w:r>
      <w:r w:rsidR="00EB6C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дого.</w:t>
      </w:r>
    </w:p>
    <w:p w:rsidR="00493D76" w:rsidRPr="00493D76" w:rsidRDefault="00493D76" w:rsidP="00493D76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стало известно, что в Московской области </w:t>
      </w:r>
      <w:hyperlink r:id="rId10" w:tgtFrame="_blank" w:history="1">
        <w:r w:rsidRPr="00493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зафиксировали около 4,4 тыс. нарушений</w:t>
        </w:r>
      </w:hyperlink>
      <w:r w:rsidRPr="00493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транспорте во время майских праздников.</w:t>
      </w:r>
    </w:p>
    <w:p w:rsidR="00493D76" w:rsidRPr="00EB6C67" w:rsidRDefault="00493D76" w:rsidP="00EB6C67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3D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Пассажиры, в частности, не соблюдали социальную дистанцию или пытались проехать без QR-к</w:t>
      </w:r>
      <w:r w:rsidR="00EB6C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ода.</w:t>
      </w:r>
    </w:p>
    <w:p w:rsidR="00BA429E" w:rsidRPr="00314BFE" w:rsidRDefault="004A4C40" w:rsidP="00314BFE">
      <w:pPr>
        <w:pStyle w:val="ad"/>
        <w:jc w:val="both"/>
        <w:rPr>
          <w:color w:val="180701"/>
          <w:sz w:val="24"/>
          <w:szCs w:val="24"/>
          <w:shd w:val="clear" w:color="auto" w:fill="FEFCFA"/>
        </w:rPr>
      </w:pPr>
      <w:r>
        <w:rPr>
          <w:sz w:val="24"/>
          <w:szCs w:val="24"/>
        </w:rPr>
        <w:t xml:space="preserve">   </w:t>
      </w:r>
      <w:r w:rsidR="00EB6C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</w:t>
      </w:r>
      <w:r w:rsidR="00F84A71" w:rsidRPr="00F84A71">
        <w:rPr>
          <w:sz w:val="24"/>
          <w:szCs w:val="24"/>
        </w:rPr>
        <w:t>.</w:t>
      </w:r>
      <w:r w:rsidR="00F84A71" w:rsidRPr="00F84A71">
        <w:rPr>
          <w:color w:val="180701"/>
          <w:sz w:val="24"/>
          <w:szCs w:val="24"/>
          <w:shd w:val="clear" w:color="auto" w:fill="FEFCFA"/>
        </w:rPr>
        <w:t xml:space="preserve"> </w:t>
      </w:r>
      <w:r w:rsidR="0020338A">
        <w:rPr>
          <w:rFonts w:ascii="Arial" w:hAnsi="Arial" w:cs="Arial"/>
          <w:color w:val="180701"/>
          <w:sz w:val="29"/>
          <w:szCs w:val="29"/>
          <w:shd w:val="clear" w:color="auto" w:fill="FEFCFA"/>
        </w:rPr>
        <w:t> </w:t>
      </w:r>
      <w:proofErr w:type="gramStart"/>
      <w:r w:rsidR="0020338A">
        <w:rPr>
          <w:color w:val="180701"/>
          <w:sz w:val="24"/>
          <w:szCs w:val="24"/>
          <w:shd w:val="clear" w:color="auto" w:fill="FEFCFA"/>
        </w:rPr>
        <w:t>В</w:t>
      </w:r>
      <w:r w:rsidR="0020338A" w:rsidRPr="0020338A">
        <w:rPr>
          <w:color w:val="180701"/>
          <w:sz w:val="24"/>
          <w:szCs w:val="24"/>
          <w:shd w:val="clear" w:color="auto" w:fill="FEFCFA"/>
        </w:rPr>
        <w:t xml:space="preserve"> письме Судебного департамента при Верховным суде РФ, направленном в суды</w:t>
      </w:r>
      <w:r w:rsidR="0020338A">
        <w:rPr>
          <w:color w:val="180701"/>
          <w:sz w:val="24"/>
          <w:szCs w:val="24"/>
          <w:shd w:val="clear" w:color="auto" w:fill="FEFCFA"/>
        </w:rPr>
        <w:t xml:space="preserve">, предлагается с </w:t>
      </w:r>
      <w:r w:rsidR="00F84A71" w:rsidRPr="0020338A">
        <w:rPr>
          <w:color w:val="180701"/>
          <w:sz w:val="24"/>
          <w:szCs w:val="24"/>
          <w:shd w:val="clear" w:color="auto" w:fill="FEFCFA"/>
        </w:rPr>
        <w:t>12 мая судам и органам Судебного департамента</w:t>
      </w:r>
      <w:r w:rsidR="00F84A71" w:rsidRPr="00F84A71">
        <w:rPr>
          <w:color w:val="180701"/>
          <w:sz w:val="24"/>
          <w:szCs w:val="24"/>
          <w:shd w:val="clear" w:color="auto" w:fill="FEFCFA"/>
        </w:rPr>
        <w:t xml:space="preserve"> осуществлять деятельность в полном объёме с привлечением сотрудников по штатному расписанию.</w:t>
      </w:r>
      <w:proofErr w:type="gramEnd"/>
      <w:r w:rsidR="00F84A71" w:rsidRPr="00F84A71">
        <w:rPr>
          <w:color w:val="180701"/>
          <w:sz w:val="24"/>
          <w:szCs w:val="24"/>
          <w:shd w:val="clear" w:color="auto" w:fill="FEFCFA"/>
        </w:rPr>
        <w:t xml:space="preserve"> Исключение должно быть сделано для тех, у кого выявлен положительный тест на </w:t>
      </w:r>
      <w:proofErr w:type="spellStart"/>
      <w:r w:rsidR="00F84A71" w:rsidRPr="00F84A71">
        <w:rPr>
          <w:color w:val="180701"/>
          <w:sz w:val="24"/>
          <w:szCs w:val="24"/>
          <w:shd w:val="clear" w:color="auto" w:fill="FEFCFA"/>
        </w:rPr>
        <w:t>коронавирус</w:t>
      </w:r>
      <w:proofErr w:type="spellEnd"/>
      <w:r w:rsidR="00F84A71" w:rsidRPr="00F84A71">
        <w:rPr>
          <w:color w:val="180701"/>
          <w:sz w:val="24"/>
          <w:szCs w:val="24"/>
          <w:shd w:val="clear" w:color="auto" w:fill="FEFCFA"/>
        </w:rPr>
        <w:t>, и контактных с ними лиц.</w:t>
      </w:r>
    </w:p>
    <w:p w:rsidR="003F271E" w:rsidRPr="003F271E" w:rsidRDefault="00C17F46" w:rsidP="003F271E">
      <w:pPr>
        <w:pStyle w:val="first-latter-2-line"/>
        <w:shd w:val="clear" w:color="auto" w:fill="FEFCFA"/>
        <w:spacing w:before="0" w:beforeAutospacing="0" w:after="0" w:afterAutospacing="0"/>
        <w:jc w:val="both"/>
      </w:pPr>
      <w:r w:rsidRPr="00AC41D0">
        <w:rPr>
          <w:rFonts w:ascii="Andalus" w:hAnsi="Andalus" w:cs="Andalus"/>
          <w:color w:val="000000"/>
          <w:sz w:val="27"/>
          <w:szCs w:val="27"/>
        </w:rPr>
        <w:t xml:space="preserve">     </w:t>
      </w:r>
      <w:r w:rsidR="00314BFE">
        <w:rPr>
          <w:rFonts w:asciiTheme="minorHAnsi" w:hAnsiTheme="minorHAnsi" w:cs="Andalus"/>
          <w:color w:val="000000"/>
          <w:sz w:val="27"/>
          <w:szCs w:val="27"/>
        </w:rPr>
        <w:t xml:space="preserve"> </w:t>
      </w:r>
      <w:r w:rsidRPr="00AC41D0">
        <w:rPr>
          <w:rFonts w:ascii="Andalus" w:hAnsi="Andalus" w:cs="Andalus"/>
          <w:color w:val="000000"/>
          <w:sz w:val="27"/>
          <w:szCs w:val="27"/>
        </w:rPr>
        <w:t xml:space="preserve"> </w:t>
      </w:r>
      <w:r w:rsidR="00AC41D0" w:rsidRPr="00AC41D0">
        <w:rPr>
          <w:rFonts w:ascii="Andalus" w:hAnsi="Andalus" w:cs="Andalus"/>
        </w:rPr>
        <w:t>5</w:t>
      </w:r>
      <w:r w:rsidR="00E13692" w:rsidRPr="00AC41D0">
        <w:rPr>
          <w:rFonts w:ascii="Andalus" w:hAnsi="Andalus" w:cs="Andalus"/>
        </w:rPr>
        <w:t>.</w:t>
      </w:r>
      <w:r w:rsidR="00517016" w:rsidRPr="00517016">
        <w:rPr>
          <w:rFonts w:ascii="Andalus" w:hAnsi="Andalus" w:cs="Andalus"/>
        </w:rPr>
        <w:t xml:space="preserve"> </w:t>
      </w:r>
      <w:r w:rsidR="003F271E" w:rsidRPr="003F271E">
        <w:t xml:space="preserve">Сценарий развития эпидемии </w:t>
      </w:r>
      <w:proofErr w:type="spellStart"/>
      <w:r w:rsidR="003F271E" w:rsidRPr="003F271E">
        <w:t>коронавируса</w:t>
      </w:r>
      <w:proofErr w:type="spellEnd"/>
      <w:r w:rsidR="003F271E" w:rsidRPr="003F271E">
        <w:t xml:space="preserve"> в России может не иметь взрывного пика. Так считает врач-инфекционист </w:t>
      </w:r>
      <w:r w:rsidR="003F271E" w:rsidRPr="003F271E">
        <w:rPr>
          <w:bCs/>
        </w:rPr>
        <w:t>Валерий Безносенко</w:t>
      </w:r>
      <w:r w:rsidR="003F271E" w:rsidRPr="003F271E">
        <w:t>, сообщает 8 мая РБК.</w:t>
      </w:r>
    </w:p>
    <w:p w:rsidR="003F271E" w:rsidRPr="003F271E" w:rsidRDefault="003F271E" w:rsidP="003F271E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в последние дни прирост выявленных положительных тестов увеличивается в основном за счёт большего количества исследований, при этом число людей, госпитализированных из-за заболевания COVID-19, не растёт, а в ряде больниц пациентов в стационарах стало меньше.</w:t>
      </w:r>
    </w:p>
    <w:p w:rsidR="003F271E" w:rsidRPr="003F271E" w:rsidRDefault="003F271E" w:rsidP="003F271E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«Вполне возможен сценарий без взрывного пика», — сказал Безносенко.</w:t>
      </w:r>
    </w:p>
    <w:p w:rsidR="003F271E" w:rsidRPr="003F271E" w:rsidRDefault="003F271E" w:rsidP="003F271E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Института клинической экспериментальной медицины, профессор вирусологии </w:t>
      </w:r>
      <w:r w:rsidRPr="003F2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Чепурнов</w:t>
      </w:r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полагает, что резкого роста заболевших не произошло из-за ограничительных мер на первом этапе эпидемии.</w:t>
      </w:r>
    </w:p>
    <w:p w:rsidR="003F271E" w:rsidRPr="003F271E" w:rsidRDefault="003F271E" w:rsidP="004C377D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чтобы количество </w:t>
      </w:r>
      <w:proofErr w:type="gramStart"/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выздоровевших</w:t>
      </w:r>
      <w:proofErr w:type="gramEnd"/>
      <w:r w:rsidRPr="003F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превышать количество заболевших, есть надежда, что это произойдёт в конце мая или начале июня, отметил он. Чепурнов добавил, что людям стало «не до самоизоляции» из-за обрушения бизнеса и нехватки денег на еду.</w:t>
      </w:r>
    </w:p>
    <w:p w:rsidR="00E0622E" w:rsidRPr="009D4E4F" w:rsidRDefault="00C678A4" w:rsidP="004C377D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 </w:t>
      </w:r>
      <w:r w:rsidR="00E13692" w:rsidRPr="009D4E4F">
        <w:rPr>
          <w:rFonts w:ascii="Andalus" w:hAnsi="Andalus" w:cs="Andalus"/>
          <w:b w:val="0"/>
          <w:color w:val="auto"/>
          <w:sz w:val="24"/>
          <w:szCs w:val="24"/>
        </w:rPr>
        <w:t>6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4C377D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1E" w:rsidRDefault="00B94D1E" w:rsidP="009C12FF">
      <w:pPr>
        <w:spacing w:after="0"/>
      </w:pPr>
      <w:r>
        <w:separator/>
      </w:r>
    </w:p>
  </w:endnote>
  <w:endnote w:type="continuationSeparator" w:id="0">
    <w:p w:rsidR="00B94D1E" w:rsidRDefault="00B94D1E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1E" w:rsidRDefault="00B94D1E" w:rsidP="009C12FF">
      <w:pPr>
        <w:spacing w:after="0"/>
      </w:pPr>
      <w:r>
        <w:separator/>
      </w:r>
    </w:p>
  </w:footnote>
  <w:footnote w:type="continuationSeparator" w:id="0">
    <w:p w:rsidR="00B94D1E" w:rsidRDefault="00B94D1E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08A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314B"/>
    <w:rsid w:val="00076824"/>
    <w:rsid w:val="0007796C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2214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292E"/>
    <w:rsid w:val="0021510F"/>
    <w:rsid w:val="00217A14"/>
    <w:rsid w:val="00217F12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EDB"/>
    <w:rsid w:val="00272E31"/>
    <w:rsid w:val="0027483E"/>
    <w:rsid w:val="00274D66"/>
    <w:rsid w:val="00275BDB"/>
    <w:rsid w:val="002762F1"/>
    <w:rsid w:val="00276BF1"/>
    <w:rsid w:val="00280A71"/>
    <w:rsid w:val="00280DD1"/>
    <w:rsid w:val="0028149D"/>
    <w:rsid w:val="00282376"/>
    <w:rsid w:val="00283415"/>
    <w:rsid w:val="002837CA"/>
    <w:rsid w:val="0028724F"/>
    <w:rsid w:val="00287726"/>
    <w:rsid w:val="00287CB7"/>
    <w:rsid w:val="00290301"/>
    <w:rsid w:val="00291605"/>
    <w:rsid w:val="00291980"/>
    <w:rsid w:val="00294299"/>
    <w:rsid w:val="00294E4C"/>
    <w:rsid w:val="0029599E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3412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42DA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46DC"/>
    <w:rsid w:val="00467E37"/>
    <w:rsid w:val="00470932"/>
    <w:rsid w:val="00472094"/>
    <w:rsid w:val="00473EC6"/>
    <w:rsid w:val="004762A0"/>
    <w:rsid w:val="00480E69"/>
    <w:rsid w:val="00482F43"/>
    <w:rsid w:val="004835B9"/>
    <w:rsid w:val="00483617"/>
    <w:rsid w:val="00484DD7"/>
    <w:rsid w:val="004862CA"/>
    <w:rsid w:val="00486C9A"/>
    <w:rsid w:val="00487CB3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F0FE3"/>
    <w:rsid w:val="004F1B55"/>
    <w:rsid w:val="004F2BED"/>
    <w:rsid w:val="004F31F3"/>
    <w:rsid w:val="004F4318"/>
    <w:rsid w:val="004F4A4C"/>
    <w:rsid w:val="004F4C6B"/>
    <w:rsid w:val="004F5666"/>
    <w:rsid w:val="004F6729"/>
    <w:rsid w:val="005006A6"/>
    <w:rsid w:val="00504052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941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D1212"/>
    <w:rsid w:val="005D2A3D"/>
    <w:rsid w:val="005D2DF9"/>
    <w:rsid w:val="005D31D9"/>
    <w:rsid w:val="005D4F1E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C8C"/>
    <w:rsid w:val="00804FCC"/>
    <w:rsid w:val="0080512B"/>
    <w:rsid w:val="00805874"/>
    <w:rsid w:val="00806CE8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76D"/>
    <w:rsid w:val="00852DC2"/>
    <w:rsid w:val="008534A8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4D1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78D"/>
    <w:rsid w:val="00940E1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F45"/>
    <w:rsid w:val="00AD2108"/>
    <w:rsid w:val="00AD2AC6"/>
    <w:rsid w:val="00AD34EB"/>
    <w:rsid w:val="00AD3C21"/>
    <w:rsid w:val="00AD523B"/>
    <w:rsid w:val="00AD58C3"/>
    <w:rsid w:val="00AD5C66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DE2"/>
    <w:rsid w:val="00B831BB"/>
    <w:rsid w:val="00B86614"/>
    <w:rsid w:val="00B869C6"/>
    <w:rsid w:val="00B87000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24A4"/>
    <w:rsid w:val="00C15311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04D7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/dokumenty/normotvorchestvo/prinyato-gubernatorom/postanovleniya/07-05-2020-23-26-37-postanovlenie-gubernatora-moskovskoy-oblasti-o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ussian.rt.com/russia/news/744471-region-narushenie-shtr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stop-cov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1728</cp:revision>
  <cp:lastPrinted>2020-03-10T17:07:00Z</cp:lastPrinted>
  <dcterms:created xsi:type="dcterms:W3CDTF">2019-04-14T09:09:00Z</dcterms:created>
  <dcterms:modified xsi:type="dcterms:W3CDTF">2020-05-08T11:29:00Z</dcterms:modified>
</cp:coreProperties>
</file>