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E2" w:rsidRPr="00FB1970" w:rsidRDefault="00115180" w:rsidP="00FB1970">
      <w:pPr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>ПРОТОКОЛ</w:t>
      </w:r>
      <w:r w:rsidR="009E6A01" w:rsidRPr="00FB1970">
        <w:rPr>
          <w:rFonts w:ascii="Times New Roman" w:hAnsi="Times New Roman" w:cs="Times New Roman"/>
          <w:sz w:val="24"/>
          <w:szCs w:val="24"/>
        </w:rPr>
        <w:t xml:space="preserve"> №</w:t>
      </w:r>
      <w:r w:rsidR="004F60BD">
        <w:rPr>
          <w:rFonts w:ascii="Times New Roman" w:hAnsi="Times New Roman" w:cs="Times New Roman"/>
          <w:sz w:val="24"/>
          <w:szCs w:val="24"/>
        </w:rPr>
        <w:t>33</w:t>
      </w:r>
    </w:p>
    <w:p w:rsidR="00E26EE2" w:rsidRPr="00FB1970" w:rsidRDefault="00E26EE2" w:rsidP="00FB19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заседания Оперативного штаба МОСПП (РОР) по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E26EE2" w:rsidRPr="00FB1970" w:rsidRDefault="004F60BD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26EE2" w:rsidRPr="00FB1970">
        <w:rPr>
          <w:rFonts w:ascii="Times New Roman" w:hAnsi="Times New Roman" w:cs="Times New Roman"/>
          <w:sz w:val="24"/>
          <w:szCs w:val="24"/>
        </w:rPr>
        <w:t>.</w:t>
      </w:r>
      <w:r w:rsidR="00120402" w:rsidRPr="00FB1970">
        <w:rPr>
          <w:rFonts w:ascii="Times New Roman" w:hAnsi="Times New Roman" w:cs="Times New Roman"/>
          <w:sz w:val="24"/>
          <w:szCs w:val="24"/>
        </w:rPr>
        <w:t>05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.2020       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7483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A46217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9D" w:rsidRPr="00FB197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437A9D" w:rsidRPr="00FB1970">
        <w:rPr>
          <w:rFonts w:ascii="Times New Roman" w:hAnsi="Times New Roman" w:cs="Times New Roman"/>
          <w:sz w:val="24"/>
          <w:szCs w:val="24"/>
        </w:rPr>
        <w:t>.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Подольск                                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307E6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В заседании Оперативного штаба МОСПП (РОР) по 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 приняли участие (заочное</w:t>
      </w:r>
      <w:r w:rsidR="008C34D3" w:rsidRPr="00FB1970">
        <w:rPr>
          <w:rFonts w:ascii="Times New Roman" w:hAnsi="Times New Roman" w:cs="Times New Roman"/>
          <w:sz w:val="24"/>
          <w:szCs w:val="24"/>
        </w:rPr>
        <w:t>)</w:t>
      </w:r>
      <w:r w:rsidR="009E0B73" w:rsidRPr="00FB1970">
        <w:rPr>
          <w:rFonts w:ascii="Times New Roman" w:hAnsi="Times New Roman" w:cs="Times New Roman"/>
          <w:sz w:val="24"/>
          <w:szCs w:val="24"/>
        </w:rPr>
        <w:t>:</w:t>
      </w:r>
    </w:p>
    <w:p w:rsidR="00E26EE2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Председатель  штаба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FB1970">
        <w:rPr>
          <w:rFonts w:ascii="Times New Roman" w:hAnsi="Times New Roman" w:cs="Times New Roman"/>
          <w:sz w:val="24"/>
          <w:szCs w:val="24"/>
        </w:rPr>
        <w:t xml:space="preserve">   </w:t>
      </w:r>
      <w:r w:rsidRPr="00FB1970">
        <w:rPr>
          <w:rFonts w:ascii="Times New Roman" w:hAnsi="Times New Roman" w:cs="Times New Roman"/>
          <w:sz w:val="24"/>
          <w:szCs w:val="24"/>
        </w:rPr>
        <w:t>Даниленко В.Г.</w:t>
      </w:r>
    </w:p>
    <w:p w:rsidR="003636CB" w:rsidRPr="00FB1970" w:rsidRDefault="003636CB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                             Козырев В.И.</w:t>
      </w:r>
    </w:p>
    <w:p w:rsidR="00E26EE2" w:rsidRPr="00FB1970" w:rsidRDefault="00E26EE2" w:rsidP="00FB1970">
      <w:pPr>
        <w:tabs>
          <w:tab w:val="left" w:pos="5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Члены штаба</w:t>
      </w:r>
      <w:r w:rsidR="000A2A6D" w:rsidRPr="00FB1970">
        <w:rPr>
          <w:rFonts w:ascii="Times New Roman" w:hAnsi="Times New Roman" w:cs="Times New Roman"/>
          <w:sz w:val="24"/>
          <w:szCs w:val="24"/>
        </w:rPr>
        <w:t>:</w:t>
      </w: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7AB2" w:rsidRPr="00FB19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761B3E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>Афанасьева Г.В.</w:t>
      </w:r>
      <w:r w:rsidRPr="00FB1970">
        <w:rPr>
          <w:rFonts w:ascii="Times New Roman" w:hAnsi="Times New Roman" w:cs="Times New Roman"/>
          <w:sz w:val="24"/>
          <w:szCs w:val="24"/>
        </w:rPr>
        <w:tab/>
      </w:r>
    </w:p>
    <w:p w:rsidR="00E26EE2" w:rsidRPr="00FB1970" w:rsidRDefault="00E26EE2" w:rsidP="00FB1970">
      <w:pPr>
        <w:pStyle w:val="ad"/>
        <w:jc w:val="both"/>
        <w:rPr>
          <w:sz w:val="24"/>
          <w:szCs w:val="24"/>
        </w:rPr>
      </w:pPr>
      <w:r w:rsidRPr="00FB1970">
        <w:rPr>
          <w:sz w:val="24"/>
          <w:szCs w:val="24"/>
        </w:rPr>
        <w:t xml:space="preserve">   </w:t>
      </w:r>
      <w:r w:rsidR="0000426E" w:rsidRPr="00FB1970">
        <w:rPr>
          <w:sz w:val="24"/>
          <w:szCs w:val="24"/>
        </w:rPr>
        <w:t xml:space="preserve">     </w:t>
      </w:r>
      <w:r w:rsidR="001366B6" w:rsidRPr="00FB1970">
        <w:rPr>
          <w:sz w:val="24"/>
          <w:szCs w:val="24"/>
        </w:rPr>
        <w:t xml:space="preserve"> </w:t>
      </w:r>
      <w:r w:rsidR="00A856C1" w:rsidRPr="00FB1970">
        <w:rPr>
          <w:sz w:val="24"/>
          <w:szCs w:val="24"/>
        </w:rPr>
        <w:t xml:space="preserve">                                  </w:t>
      </w:r>
      <w:r w:rsidR="00761B3E" w:rsidRPr="00FB1970">
        <w:rPr>
          <w:sz w:val="24"/>
          <w:szCs w:val="24"/>
        </w:rPr>
        <w:t xml:space="preserve">                             </w:t>
      </w:r>
      <w:proofErr w:type="spellStart"/>
      <w:r w:rsidRPr="00FB1970">
        <w:rPr>
          <w:sz w:val="24"/>
          <w:szCs w:val="24"/>
        </w:rPr>
        <w:t>Муренков</w:t>
      </w:r>
      <w:proofErr w:type="spellEnd"/>
      <w:r w:rsidRPr="00FB1970">
        <w:rPr>
          <w:sz w:val="24"/>
          <w:szCs w:val="24"/>
        </w:rPr>
        <w:t xml:space="preserve"> В.А.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Федянов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87425E" w:rsidRPr="00FB1970" w:rsidRDefault="00E26EE2" w:rsidP="00FB1970">
      <w:pPr>
        <w:spacing w:after="0"/>
        <w:jc w:val="both"/>
        <w:rPr>
          <w:rStyle w:val="10"/>
          <w:rFonts w:eastAsiaTheme="minorHAnsi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9F6EF6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 xml:space="preserve">На заседании штаба доведена 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E2B52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нформация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proofErr w:type="spellStart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коронавирусу</w:t>
      </w:r>
      <w:proofErr w:type="spellEnd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2120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4B7224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60BD">
        <w:rPr>
          <w:rStyle w:val="10"/>
          <w:rFonts w:eastAsiaTheme="minorHAnsi"/>
          <w:sz w:val="24"/>
          <w:szCs w:val="24"/>
        </w:rPr>
        <w:t>12</w:t>
      </w:r>
      <w:r w:rsidR="004B4CB8" w:rsidRPr="00FB1970">
        <w:rPr>
          <w:rStyle w:val="10"/>
          <w:rFonts w:eastAsiaTheme="minorHAnsi"/>
          <w:sz w:val="24"/>
          <w:szCs w:val="24"/>
        </w:rPr>
        <w:t>.05</w:t>
      </w:r>
      <w:r w:rsidR="0010384B" w:rsidRPr="00FB1970">
        <w:rPr>
          <w:rStyle w:val="10"/>
          <w:rFonts w:eastAsiaTheme="minorHAnsi"/>
          <w:sz w:val="24"/>
          <w:szCs w:val="24"/>
        </w:rPr>
        <w:t>.202</w:t>
      </w:r>
      <w:r w:rsidR="00911447" w:rsidRPr="00FB1970">
        <w:rPr>
          <w:rStyle w:val="10"/>
          <w:rFonts w:eastAsiaTheme="minorHAnsi"/>
          <w:sz w:val="24"/>
          <w:szCs w:val="24"/>
        </w:rPr>
        <w:t>0</w:t>
      </w:r>
      <w:r w:rsidR="00837483" w:rsidRPr="00FB1970">
        <w:rPr>
          <w:rStyle w:val="10"/>
          <w:rFonts w:eastAsiaTheme="minorHAnsi"/>
          <w:sz w:val="24"/>
          <w:szCs w:val="24"/>
        </w:rPr>
        <w:t>:</w:t>
      </w:r>
    </w:p>
    <w:p w:rsidR="009E2E9E" w:rsidRPr="00FB1970" w:rsidRDefault="000152B0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7424" w:rsidRPr="00FB1970">
        <w:rPr>
          <w:rFonts w:ascii="Times New Roman" w:hAnsi="Times New Roman" w:cs="Times New Roman"/>
          <w:sz w:val="24"/>
          <w:szCs w:val="24"/>
        </w:rPr>
        <w:t>1.</w:t>
      </w:r>
      <w:r w:rsidR="00556F7D" w:rsidRPr="00FB1970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A12457" w:rsidRPr="00FB1970">
        <w:rPr>
          <w:rFonts w:ascii="Times New Roman" w:hAnsi="Times New Roman" w:cs="Times New Roman"/>
          <w:sz w:val="24"/>
          <w:szCs w:val="24"/>
        </w:rPr>
        <w:t xml:space="preserve"> на</w:t>
      </w:r>
      <w:r w:rsidR="00A3318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4F60BD">
        <w:rPr>
          <w:rFonts w:ascii="Times New Roman" w:hAnsi="Times New Roman" w:cs="Times New Roman"/>
          <w:sz w:val="24"/>
          <w:szCs w:val="24"/>
        </w:rPr>
        <w:t>12</w:t>
      </w:r>
      <w:r w:rsidR="004B4CB8" w:rsidRPr="00FB1970">
        <w:rPr>
          <w:rFonts w:ascii="Times New Roman" w:hAnsi="Times New Roman" w:cs="Times New Roman"/>
          <w:sz w:val="24"/>
          <w:szCs w:val="24"/>
        </w:rPr>
        <w:t>.05</w:t>
      </w:r>
      <w:r w:rsidR="00B970DD" w:rsidRPr="00FB1970">
        <w:rPr>
          <w:rFonts w:ascii="Times New Roman" w:hAnsi="Times New Roman" w:cs="Times New Roman"/>
          <w:sz w:val="24"/>
          <w:szCs w:val="24"/>
        </w:rPr>
        <w:t>.2020</w:t>
      </w:r>
      <w:r w:rsidR="00087D6F" w:rsidRPr="00FB1970">
        <w:rPr>
          <w:rFonts w:ascii="Times New Roman" w:hAnsi="Times New Roman" w:cs="Times New Roman"/>
          <w:sz w:val="24"/>
          <w:szCs w:val="24"/>
        </w:rPr>
        <w:t>:</w:t>
      </w:r>
      <w:r w:rsidR="00E53449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2DF" w:rsidRPr="00FB1970" w:rsidRDefault="00C8556A" w:rsidP="00FB1970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D14CF" w:rsidRPr="00FB1970">
        <w:rPr>
          <w:rFonts w:ascii="Times New Roman" w:hAnsi="Times New Roman" w:cs="Times New Roman"/>
          <w:sz w:val="24"/>
          <w:szCs w:val="24"/>
        </w:rPr>
        <w:t xml:space="preserve">заболеваний      </w:t>
      </w:r>
      <w:r w:rsidR="007A310C" w:rsidRPr="00FB19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DBB">
        <w:rPr>
          <w:rFonts w:ascii="Times New Roman" w:hAnsi="Times New Roman" w:cs="Times New Roman"/>
          <w:sz w:val="24"/>
          <w:szCs w:val="24"/>
        </w:rPr>
        <w:t>232243</w:t>
      </w:r>
      <w:r w:rsidR="003842DA" w:rsidRPr="00FB1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F6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(+ </w:t>
      </w:r>
      <w:r w:rsidR="00923D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10899</w:t>
      </w:r>
      <w:r w:rsidR="005F7219" w:rsidRPr="00FB1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BD14CF" w:rsidRPr="00FB1970" w:rsidRDefault="004343A9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Смертельных</w:t>
      </w:r>
      <w:r w:rsidR="00BD14CF" w:rsidRPr="00FB1970">
        <w:rPr>
          <w:rFonts w:ascii="Times New Roman" w:hAnsi="Times New Roman" w:cs="Times New Roman"/>
          <w:sz w:val="24"/>
          <w:szCs w:val="24"/>
        </w:rPr>
        <w:t xml:space="preserve"> случаев      </w:t>
      </w:r>
      <w:r w:rsidR="00FE4DD6" w:rsidRPr="00FB1970">
        <w:rPr>
          <w:rFonts w:ascii="Times New Roman" w:hAnsi="Times New Roman" w:cs="Times New Roman"/>
          <w:sz w:val="24"/>
          <w:szCs w:val="24"/>
        </w:rPr>
        <w:t xml:space="preserve">      </w:t>
      </w:r>
      <w:r w:rsidR="00923DBB">
        <w:rPr>
          <w:rFonts w:ascii="Times New Roman" w:hAnsi="Times New Roman" w:cs="Times New Roman"/>
          <w:sz w:val="24"/>
          <w:szCs w:val="24"/>
        </w:rPr>
        <w:t xml:space="preserve">   </w:t>
      </w:r>
      <w:r w:rsidR="00FE4DD6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923DBB">
        <w:rPr>
          <w:rFonts w:ascii="Times New Roman" w:hAnsi="Times New Roman" w:cs="Times New Roman"/>
          <w:sz w:val="24"/>
          <w:szCs w:val="24"/>
        </w:rPr>
        <w:t>2116</w:t>
      </w:r>
      <w:r w:rsidR="00C54D32" w:rsidRPr="00FB19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54D32" w:rsidRPr="00FB1970">
        <w:rPr>
          <w:rFonts w:ascii="Times New Roman" w:hAnsi="Times New Roman" w:cs="Times New Roman"/>
          <w:bCs/>
          <w:sz w:val="24"/>
          <w:szCs w:val="24"/>
        </w:rPr>
        <w:t>(</w:t>
      </w:r>
      <w:r w:rsidR="001368A3">
        <w:rPr>
          <w:rStyle w:val="plus"/>
          <w:rFonts w:ascii="Times New Roman" w:hAnsi="Times New Roman" w:cs="Times New Roman"/>
          <w:bCs/>
          <w:sz w:val="24"/>
          <w:szCs w:val="24"/>
        </w:rPr>
        <w:t>+ 107</w:t>
      </w:r>
      <w:r w:rsidR="00C54D32" w:rsidRPr="00FB1970">
        <w:rPr>
          <w:rFonts w:ascii="Times New Roman" w:hAnsi="Times New Roman" w:cs="Times New Roman"/>
          <w:sz w:val="24"/>
          <w:szCs w:val="24"/>
        </w:rPr>
        <w:t>)</w:t>
      </w:r>
      <w:r w:rsidR="009E2E9E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BD14CF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EE0A9F" w:rsidRPr="00FB19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821A0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AE2B2B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7D9" w:rsidRPr="00FB1970" w:rsidRDefault="00BD14CF" w:rsidP="00FB197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Выписаны       </w:t>
      </w:r>
      <w:r w:rsidR="00923DBB">
        <w:rPr>
          <w:rFonts w:ascii="Times New Roman" w:hAnsi="Times New Roman" w:cs="Times New Roman"/>
          <w:sz w:val="24"/>
          <w:szCs w:val="24"/>
        </w:rPr>
        <w:t xml:space="preserve">                         43512 </w:t>
      </w:r>
      <w:r w:rsidR="00C54D32" w:rsidRPr="00FB1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4F6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+ </w:t>
      </w:r>
      <w:r w:rsidR="00136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3711</w:t>
      </w:r>
      <w:r w:rsidR="00C54D32" w:rsidRPr="00FB1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34755" w:rsidRDefault="003547D9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В Московской области на</w:t>
      </w:r>
      <w:r w:rsidR="00B92759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EF792E">
        <w:rPr>
          <w:rFonts w:ascii="Times New Roman" w:hAnsi="Times New Roman" w:cs="Times New Roman"/>
          <w:sz w:val="24"/>
          <w:szCs w:val="24"/>
        </w:rPr>
        <w:t>12</w:t>
      </w:r>
      <w:r w:rsidR="004B4CB8" w:rsidRPr="00FB1970">
        <w:rPr>
          <w:rFonts w:ascii="Times New Roman" w:hAnsi="Times New Roman" w:cs="Times New Roman"/>
          <w:sz w:val="24"/>
          <w:szCs w:val="24"/>
        </w:rPr>
        <w:t>.05</w:t>
      </w:r>
      <w:r w:rsidRPr="00FB1970">
        <w:rPr>
          <w:rFonts w:ascii="Times New Roman" w:hAnsi="Times New Roman" w:cs="Times New Roman"/>
          <w:sz w:val="24"/>
          <w:szCs w:val="24"/>
        </w:rPr>
        <w:t>.2020</w:t>
      </w:r>
      <w:r w:rsidR="005F7B38" w:rsidRPr="00FB1970">
        <w:rPr>
          <w:rFonts w:ascii="Times New Roman" w:hAnsi="Times New Roman" w:cs="Times New Roman"/>
          <w:sz w:val="24"/>
          <w:szCs w:val="24"/>
        </w:rPr>
        <w:t xml:space="preserve"> в</w:t>
      </w:r>
      <w:r w:rsidRPr="00FB1970">
        <w:rPr>
          <w:rFonts w:ascii="Times New Roman" w:hAnsi="Times New Roman" w:cs="Times New Roman"/>
          <w:sz w:val="24"/>
          <w:szCs w:val="24"/>
        </w:rPr>
        <w:t>сего выявлено заболевших</w:t>
      </w:r>
      <w:r w:rsidR="008F12C2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217F12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923DBB">
        <w:rPr>
          <w:rFonts w:ascii="Times New Roman" w:hAnsi="Times New Roman" w:cs="Times New Roman"/>
          <w:sz w:val="24"/>
          <w:szCs w:val="24"/>
        </w:rPr>
        <w:t>22700</w:t>
      </w:r>
      <w:r w:rsidR="00AE0C4D">
        <w:rPr>
          <w:rFonts w:ascii="Times New Roman" w:hAnsi="Times New Roman" w:cs="Times New Roman"/>
          <w:sz w:val="24"/>
          <w:szCs w:val="24"/>
        </w:rPr>
        <w:t xml:space="preserve"> </w:t>
      </w:r>
      <w:r w:rsidR="009E13EE" w:rsidRPr="00FB1970">
        <w:rPr>
          <w:rFonts w:ascii="Times New Roman" w:hAnsi="Times New Roman" w:cs="Times New Roman"/>
          <w:sz w:val="24"/>
          <w:szCs w:val="24"/>
        </w:rPr>
        <w:t>человек</w:t>
      </w:r>
      <w:r w:rsidR="003E389D" w:rsidRPr="00FB1970">
        <w:rPr>
          <w:rFonts w:ascii="Times New Roman" w:hAnsi="Times New Roman" w:cs="Times New Roman"/>
          <w:sz w:val="24"/>
          <w:szCs w:val="24"/>
        </w:rPr>
        <w:t>,</w:t>
      </w:r>
      <w:r w:rsidRPr="00FB1970">
        <w:rPr>
          <w:rFonts w:ascii="Times New Roman" w:hAnsi="Times New Roman" w:cs="Times New Roman"/>
          <w:sz w:val="24"/>
          <w:szCs w:val="24"/>
        </w:rPr>
        <w:t xml:space="preserve"> скончались</w:t>
      </w:r>
      <w:r w:rsidR="00BA72EE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923DBB">
        <w:rPr>
          <w:rFonts w:ascii="Times New Roman" w:hAnsi="Times New Roman" w:cs="Times New Roman"/>
          <w:sz w:val="24"/>
          <w:szCs w:val="24"/>
        </w:rPr>
        <w:t>219</w:t>
      </w:r>
      <w:r w:rsidR="001842F2">
        <w:rPr>
          <w:rFonts w:ascii="Times New Roman" w:hAnsi="Times New Roman" w:cs="Times New Roman"/>
          <w:sz w:val="24"/>
          <w:szCs w:val="24"/>
        </w:rPr>
        <w:t>.</w:t>
      </w:r>
    </w:p>
    <w:p w:rsidR="00DD12B8" w:rsidRPr="00DD12B8" w:rsidRDefault="00DD12B8" w:rsidP="00DD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DD12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своем Обращении к населению 11мая  по ситуации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2B8" w:rsidRPr="00DD12B8" w:rsidRDefault="00DD12B8" w:rsidP="00DD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Путин  сообщил:</w:t>
      </w:r>
    </w:p>
    <w:p w:rsidR="00DD12B8" w:rsidRPr="00DD12B8" w:rsidRDefault="00DD12B8" w:rsidP="00DD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2B8">
        <w:rPr>
          <w:rFonts w:ascii="Segoe UI Symbol" w:hAnsi="Segoe UI Symbol" w:cs="Segoe UI Symbol"/>
          <w:sz w:val="24"/>
          <w:szCs w:val="24"/>
        </w:rPr>
        <w:t>🔸</w:t>
      </w:r>
      <w:r w:rsidRPr="00DD12B8">
        <w:rPr>
          <w:rFonts w:ascii="Times New Roman" w:hAnsi="Times New Roman" w:cs="Times New Roman"/>
          <w:sz w:val="24"/>
          <w:szCs w:val="24"/>
        </w:rPr>
        <w:t>С 12 мая единый пер</w:t>
      </w:r>
      <w:r>
        <w:rPr>
          <w:rFonts w:ascii="Times New Roman" w:hAnsi="Times New Roman" w:cs="Times New Roman"/>
          <w:sz w:val="24"/>
          <w:szCs w:val="24"/>
        </w:rPr>
        <w:t>иод нерабочих дней завершается;</w:t>
      </w:r>
    </w:p>
    <w:p w:rsidR="00DD12B8" w:rsidRPr="00DD12B8" w:rsidRDefault="00DD12B8" w:rsidP="00DD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2B8">
        <w:rPr>
          <w:rFonts w:ascii="Segoe UI Symbol" w:hAnsi="Segoe UI Symbol" w:cs="Segoe UI Symbol"/>
          <w:sz w:val="24"/>
          <w:szCs w:val="24"/>
        </w:rPr>
        <w:t>🔸</w:t>
      </w:r>
      <w:r w:rsidRPr="00DD12B8">
        <w:rPr>
          <w:rFonts w:ascii="Times New Roman" w:hAnsi="Times New Roman" w:cs="Times New Roman"/>
          <w:sz w:val="24"/>
          <w:szCs w:val="24"/>
        </w:rPr>
        <w:t>Массовые мероприятия пока исключены, для людей старше 65 лет ог</w:t>
      </w:r>
      <w:r>
        <w:rPr>
          <w:rFonts w:ascii="Times New Roman" w:hAnsi="Times New Roman" w:cs="Times New Roman"/>
          <w:sz w:val="24"/>
          <w:szCs w:val="24"/>
        </w:rPr>
        <w:t>раничительные меры сохраняются;</w:t>
      </w:r>
    </w:p>
    <w:p w:rsidR="00DD12B8" w:rsidRPr="00DD12B8" w:rsidRDefault="00DD12B8" w:rsidP="00DD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2B8">
        <w:rPr>
          <w:rFonts w:ascii="Segoe UI Symbol" w:hAnsi="Segoe UI Symbol" w:cs="Segoe UI Symbol"/>
          <w:sz w:val="24"/>
          <w:szCs w:val="24"/>
        </w:rPr>
        <w:t>🔸</w:t>
      </w:r>
      <w:r w:rsidRPr="00DD12B8">
        <w:rPr>
          <w:rFonts w:ascii="Times New Roman" w:hAnsi="Times New Roman" w:cs="Times New Roman"/>
          <w:sz w:val="24"/>
          <w:szCs w:val="24"/>
        </w:rPr>
        <w:t xml:space="preserve"> Зарплата на предприятиях, деятельность которых прио</w:t>
      </w:r>
      <w:r>
        <w:rPr>
          <w:rFonts w:ascii="Times New Roman" w:hAnsi="Times New Roman" w:cs="Times New Roman"/>
          <w:sz w:val="24"/>
          <w:szCs w:val="24"/>
        </w:rPr>
        <w:t>становлена, должна сохраняться;</w:t>
      </w:r>
    </w:p>
    <w:p w:rsidR="00DD12B8" w:rsidRPr="00DD12B8" w:rsidRDefault="00DD12B8" w:rsidP="00DD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2B8">
        <w:rPr>
          <w:rFonts w:ascii="Segoe UI Symbol" w:hAnsi="Segoe UI Symbol" w:cs="Segoe UI Symbol"/>
          <w:sz w:val="24"/>
          <w:szCs w:val="24"/>
        </w:rPr>
        <w:t>🔸</w:t>
      </w:r>
      <w:r w:rsidRPr="00DD12B8">
        <w:rPr>
          <w:rFonts w:ascii="Times New Roman" w:hAnsi="Times New Roman" w:cs="Times New Roman"/>
          <w:sz w:val="24"/>
          <w:szCs w:val="24"/>
        </w:rPr>
        <w:t>Всем семьям с детьми от 3 до 15 лет разово выплатят 10 т</w:t>
      </w:r>
      <w:r>
        <w:rPr>
          <w:rFonts w:ascii="Times New Roman" w:hAnsi="Times New Roman" w:cs="Times New Roman"/>
          <w:sz w:val="24"/>
          <w:szCs w:val="24"/>
        </w:rPr>
        <w:t>ысяч рублей на каждого ребенка;</w:t>
      </w:r>
    </w:p>
    <w:p w:rsidR="00DD12B8" w:rsidRPr="00DD12B8" w:rsidRDefault="00DD12B8" w:rsidP="00DD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2B8">
        <w:rPr>
          <w:rFonts w:ascii="Segoe UI Symbol" w:hAnsi="Segoe UI Symbol" w:cs="Segoe UI Symbol"/>
          <w:sz w:val="24"/>
          <w:szCs w:val="24"/>
        </w:rPr>
        <w:t>🔸</w:t>
      </w:r>
      <w:proofErr w:type="spellStart"/>
      <w:proofErr w:type="gramStart"/>
      <w:r w:rsidRPr="00DD12B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D12B8">
        <w:rPr>
          <w:rFonts w:ascii="Times New Roman" w:hAnsi="Times New Roman" w:cs="Times New Roman"/>
          <w:sz w:val="24"/>
          <w:szCs w:val="24"/>
        </w:rPr>
        <w:t>емьи</w:t>
      </w:r>
      <w:proofErr w:type="spellEnd"/>
      <w:r w:rsidRPr="00DD12B8">
        <w:rPr>
          <w:rFonts w:ascii="Times New Roman" w:hAnsi="Times New Roman" w:cs="Times New Roman"/>
          <w:sz w:val="24"/>
          <w:szCs w:val="24"/>
        </w:rPr>
        <w:t xml:space="preserve"> с детьми от 3 до 7 лет, где доход ниже прожиточного минимума, смогут разово получить в среднем около 33 тысяч рублей на ребен</w:t>
      </w:r>
      <w:r>
        <w:rPr>
          <w:rFonts w:ascii="Times New Roman" w:hAnsi="Times New Roman" w:cs="Times New Roman"/>
          <w:sz w:val="24"/>
          <w:szCs w:val="24"/>
        </w:rPr>
        <w:t>ка уже в июне сразу за полгода;</w:t>
      </w:r>
    </w:p>
    <w:p w:rsidR="00DD12B8" w:rsidRPr="00DD12B8" w:rsidRDefault="00DD12B8" w:rsidP="00DD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2B8">
        <w:rPr>
          <w:rFonts w:ascii="Segoe UI Symbol" w:hAnsi="Segoe UI Symbol" w:cs="Segoe UI Symbol"/>
          <w:sz w:val="24"/>
          <w:szCs w:val="24"/>
        </w:rPr>
        <w:t>🔸</w:t>
      </w:r>
      <w:proofErr w:type="spellStart"/>
      <w:r w:rsidRPr="00DD12B8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DD12B8">
        <w:rPr>
          <w:rFonts w:ascii="Times New Roman" w:hAnsi="Times New Roman" w:cs="Times New Roman"/>
          <w:sz w:val="24"/>
          <w:szCs w:val="24"/>
        </w:rPr>
        <w:t xml:space="preserve"> вернут налог на</w:t>
      </w:r>
      <w:r>
        <w:rPr>
          <w:rFonts w:ascii="Times New Roman" w:hAnsi="Times New Roman" w:cs="Times New Roman"/>
          <w:sz w:val="24"/>
          <w:szCs w:val="24"/>
        </w:rPr>
        <w:t xml:space="preserve"> доход, уплаченный за 2019 год;</w:t>
      </w:r>
    </w:p>
    <w:p w:rsidR="00DD12B8" w:rsidRPr="00DD12B8" w:rsidRDefault="00DD12B8" w:rsidP="00DD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2B8">
        <w:rPr>
          <w:rFonts w:ascii="Segoe UI Symbol" w:hAnsi="Segoe UI Symbol" w:cs="Segoe UI Symbol"/>
          <w:sz w:val="24"/>
          <w:szCs w:val="24"/>
        </w:rPr>
        <w:t>🔸</w:t>
      </w:r>
      <w:r w:rsidRPr="00DD12B8">
        <w:rPr>
          <w:rFonts w:ascii="Times New Roman" w:hAnsi="Times New Roman" w:cs="Times New Roman"/>
          <w:sz w:val="24"/>
          <w:szCs w:val="24"/>
        </w:rPr>
        <w:t xml:space="preserve">Установлена федеральная доплата для сотрудников </w:t>
      </w:r>
      <w:proofErr w:type="spellStart"/>
      <w:r w:rsidRPr="00DD12B8">
        <w:rPr>
          <w:rFonts w:ascii="Times New Roman" w:hAnsi="Times New Roman" w:cs="Times New Roman"/>
          <w:sz w:val="24"/>
          <w:szCs w:val="24"/>
        </w:rPr>
        <w:t>соцучреждений</w:t>
      </w:r>
      <w:proofErr w:type="spellEnd"/>
      <w:r w:rsidRPr="00DD12B8">
        <w:rPr>
          <w:rFonts w:ascii="Times New Roman" w:hAnsi="Times New Roman" w:cs="Times New Roman"/>
          <w:sz w:val="24"/>
          <w:szCs w:val="24"/>
        </w:rPr>
        <w:t xml:space="preserve"> на 3 месяц</w:t>
      </w:r>
      <w:r>
        <w:rPr>
          <w:rFonts w:ascii="Times New Roman" w:hAnsi="Times New Roman" w:cs="Times New Roman"/>
          <w:sz w:val="24"/>
          <w:szCs w:val="24"/>
        </w:rPr>
        <w:t>а в размере до 60 тысяч рублей;</w:t>
      </w:r>
    </w:p>
    <w:p w:rsidR="00DD12B8" w:rsidRPr="00FB1970" w:rsidRDefault="00DD12B8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2B8">
        <w:rPr>
          <w:rFonts w:ascii="Segoe UI Symbol" w:hAnsi="Segoe UI Symbol" w:cs="Segoe UI Symbol"/>
          <w:sz w:val="24"/>
          <w:szCs w:val="24"/>
        </w:rPr>
        <w:t>🔸</w:t>
      </w:r>
      <w:r w:rsidRPr="00DD12B8">
        <w:rPr>
          <w:rFonts w:ascii="Times New Roman" w:hAnsi="Times New Roman" w:cs="Times New Roman"/>
          <w:sz w:val="24"/>
          <w:szCs w:val="24"/>
        </w:rPr>
        <w:t>Компании, которые сохранили не менее 90% штата от уровня апреля, получат прямую субсидию на выплаты зарплат сотрудникам за апрель и май.</w:t>
      </w:r>
    </w:p>
    <w:p w:rsidR="00BA23E1" w:rsidRDefault="00DD12B8" w:rsidP="00BA23E1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    3</w:t>
      </w:r>
      <w:r w:rsidR="006A2580" w:rsidRPr="00D81497">
        <w:t>.</w:t>
      </w:r>
      <w:r w:rsidR="00815D6B" w:rsidRPr="00D81497">
        <w:t xml:space="preserve"> </w:t>
      </w:r>
      <w:r w:rsidR="00BA23E1" w:rsidRPr="00BA23E1">
        <w:t>Андрей Воробьев подписал новое постановление по</w:t>
      </w:r>
      <w:r w:rsidR="00BA23E1">
        <w:t xml:space="preserve"> мерам борьбы с </w:t>
      </w:r>
      <w:proofErr w:type="spellStart"/>
      <w:r w:rsidR="00BA23E1">
        <w:t>коронавирусом</w:t>
      </w:r>
      <w:proofErr w:type="spellEnd"/>
      <w:r w:rsidR="00BA23E1">
        <w:t>:</w:t>
      </w:r>
    </w:p>
    <w:p w:rsidR="00BA23E1" w:rsidRPr="00BA23E1" w:rsidRDefault="00BA23E1" w:rsidP="00BA23E1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    1).</w:t>
      </w:r>
      <w:r w:rsidRPr="00BA23E1">
        <w:t>В связи с новыми требованиями санитарно-эпидемиологического законодательства ранее запланированное открытие строительства и производства откладывается до 18 мая.</w:t>
      </w:r>
    </w:p>
    <w:p w:rsidR="00BA23E1" w:rsidRPr="00BA23E1" w:rsidRDefault="00BA23E1" w:rsidP="00BA23E1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    2).</w:t>
      </w:r>
      <w:r w:rsidRPr="00BA23E1">
        <w:t>Для организаций (более 100 работников), которые сейчас работают предусмотрено:</w:t>
      </w:r>
    </w:p>
    <w:p w:rsidR="00BA23E1" w:rsidRPr="00BA23E1" w:rsidRDefault="00BA23E1" w:rsidP="00BA23E1">
      <w:pPr>
        <w:pStyle w:val="aa"/>
        <w:shd w:val="clear" w:color="auto" w:fill="FFFFFF"/>
        <w:spacing w:before="0" w:beforeAutospacing="0" w:after="0" w:afterAutospacing="0"/>
        <w:jc w:val="both"/>
      </w:pPr>
      <w:r w:rsidRPr="00BA23E1">
        <w:t>•  Обязательное тестирование. Каждые 2 недели 10% от общего числа работников.</w:t>
      </w:r>
    </w:p>
    <w:p w:rsidR="00BA23E1" w:rsidRPr="00BA23E1" w:rsidRDefault="00BA23E1" w:rsidP="00BA23E1">
      <w:pPr>
        <w:pStyle w:val="aa"/>
        <w:shd w:val="clear" w:color="auto" w:fill="FFFFFF"/>
        <w:spacing w:before="0" w:beforeAutospacing="0" w:after="0" w:afterAutospacing="0"/>
        <w:jc w:val="both"/>
      </w:pPr>
      <w:r w:rsidRPr="00BA23E1">
        <w:t>•  Наличие стюардов с цветовой маркировкой головных уборов/одежды.</w:t>
      </w:r>
    </w:p>
    <w:p w:rsidR="00BA23E1" w:rsidRDefault="00BA23E1" w:rsidP="00BA23E1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   3).</w:t>
      </w:r>
      <w:r w:rsidRPr="00BA23E1">
        <w:t xml:space="preserve">До 15 июня 2020 года нуждающиеся семьи с детьми единовременно будут обеспечены продуктовыми наборами, стоимостью до 2 200 руб., в количестве один набор </w:t>
      </w:r>
      <w:r>
        <w:t>на семью.</w:t>
      </w:r>
    </w:p>
    <w:p w:rsidR="00A8034E" w:rsidRPr="00A8034E" w:rsidRDefault="00BA23E1" w:rsidP="00BA23E1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D81497" w:rsidRPr="00D81497">
        <w:t>Губернатор Подмосковья Андрей </w:t>
      </w:r>
      <w:hyperlink r:id="rId8" w:history="1">
        <w:r w:rsidR="00D81497" w:rsidRPr="00D81497">
          <w:rPr>
            <w:bdr w:val="none" w:sz="0" w:space="0" w:color="auto" w:frame="1"/>
          </w:rPr>
          <w:t>Воробьев</w:t>
        </w:r>
      </w:hyperlink>
      <w:r w:rsidR="00D81497" w:rsidRPr="00D81497">
        <w:t> </w:t>
      </w:r>
      <w:r w:rsidR="00BD3022">
        <w:t>сообщил</w:t>
      </w:r>
      <w:r w:rsidR="00D81497" w:rsidRPr="00D81497">
        <w:t xml:space="preserve"> о том, что ограничения по работе, введенные на фоне пандемии нового типа </w:t>
      </w:r>
      <w:proofErr w:type="spellStart"/>
      <w:r w:rsidR="00D81497" w:rsidRPr="00D81497">
        <w:t>коронавируса</w:t>
      </w:r>
      <w:proofErr w:type="spellEnd"/>
      <w:r w:rsidR="00D81497" w:rsidRPr="00D81497">
        <w:t xml:space="preserve"> COVID-19, продлеваются до </w:t>
      </w:r>
      <w:r w:rsidR="00A8034E">
        <w:t>18 мая.</w:t>
      </w:r>
      <w:r w:rsidR="00A8034E" w:rsidRPr="00A8034E">
        <w:rPr>
          <w:rFonts w:ascii="Helvetica" w:hAnsi="Helvetica" w:cs="Helvetica"/>
          <w:color w:val="323232"/>
        </w:rPr>
        <w:t xml:space="preserve"> </w:t>
      </w:r>
      <w:r w:rsidR="00A8034E" w:rsidRPr="00A8034E">
        <w:t xml:space="preserve">Он пояснил, что специалисты, эксперты и </w:t>
      </w:r>
      <w:proofErr w:type="spellStart"/>
      <w:r w:rsidR="00A8034E" w:rsidRPr="00A8034E">
        <w:t>областнои</w:t>
      </w:r>
      <w:proofErr w:type="spellEnd"/>
      <w:r w:rsidR="00A8034E" w:rsidRPr="00A8034E">
        <w:t xml:space="preserve">̆ Минздрав предупреждают не спешить. Прежде чем начинать снимать ограничения, нужно проанализировать три показателя - коэффициент распространения инфекции, </w:t>
      </w:r>
      <w:proofErr w:type="spellStart"/>
      <w:r w:rsidR="00A8034E" w:rsidRPr="00A8034E">
        <w:t>свободныи</w:t>
      </w:r>
      <w:proofErr w:type="spellEnd"/>
      <w:r w:rsidR="00A8034E" w:rsidRPr="00A8034E">
        <w:t xml:space="preserve">̆ </w:t>
      </w:r>
      <w:proofErr w:type="spellStart"/>
      <w:r w:rsidR="00A8034E" w:rsidRPr="00A8034E">
        <w:t>коечныи</w:t>
      </w:r>
      <w:proofErr w:type="spellEnd"/>
      <w:r w:rsidR="00A8034E" w:rsidRPr="00A8034E">
        <w:t>̆ фонд и количество проведенных тестов.</w:t>
      </w:r>
      <w:r w:rsidR="00A8034E">
        <w:t xml:space="preserve"> </w:t>
      </w:r>
      <w:r w:rsidR="00A8034E" w:rsidRPr="00A8034E">
        <w:t xml:space="preserve">По его словам, на первом этапе коэффициент </w:t>
      </w:r>
      <w:r w:rsidR="00A8034E" w:rsidRPr="00A8034E">
        <w:lastRenderedPageBreak/>
        <w:t xml:space="preserve">распространения инфекции, то есть среднее количество </w:t>
      </w:r>
      <w:proofErr w:type="spellStart"/>
      <w:r w:rsidR="00A8034E" w:rsidRPr="00A8034E">
        <w:t>людеи</w:t>
      </w:r>
      <w:proofErr w:type="spellEnd"/>
      <w:r w:rsidR="00A8034E" w:rsidRPr="00A8034E">
        <w:t xml:space="preserve">̆, </w:t>
      </w:r>
      <w:proofErr w:type="gramStart"/>
      <w:r w:rsidR="00A8034E" w:rsidRPr="00A8034E">
        <w:t>которых</w:t>
      </w:r>
      <w:proofErr w:type="gramEnd"/>
      <w:r w:rsidR="00A8034E" w:rsidRPr="00A8034E">
        <w:t xml:space="preserve"> инфицирует один </w:t>
      </w:r>
      <w:proofErr w:type="spellStart"/>
      <w:r w:rsidR="00A8034E" w:rsidRPr="00A8034E">
        <w:t>больнои</w:t>
      </w:r>
      <w:proofErr w:type="spellEnd"/>
      <w:r w:rsidR="00A8034E" w:rsidRPr="00A8034E">
        <w:t xml:space="preserve">̆ до его изоляции, не должен превышать 1. В Подмосковье </w:t>
      </w:r>
      <w:proofErr w:type="spellStart"/>
      <w:r w:rsidR="00A8034E" w:rsidRPr="00A8034E">
        <w:t>сейчас</w:t>
      </w:r>
      <w:proofErr w:type="spellEnd"/>
      <w:r w:rsidR="00A8034E" w:rsidRPr="00A8034E">
        <w:t xml:space="preserve"> - 1,2. Благодаря самоизоляции регион вплотную приблизился к планке.</w:t>
      </w:r>
      <w:r w:rsidR="00A8034E">
        <w:t xml:space="preserve"> </w:t>
      </w:r>
      <w:r w:rsidR="00A8034E" w:rsidRPr="00A8034E">
        <w:t xml:space="preserve">Свободными должны оставаться как минимум 50% коек, предназначенных для лечения COVID-19. В </w:t>
      </w:r>
      <w:proofErr w:type="spellStart"/>
      <w:r w:rsidR="00A8034E" w:rsidRPr="00A8034E">
        <w:t>Московскои</w:t>
      </w:r>
      <w:proofErr w:type="spellEnd"/>
      <w:r w:rsidR="00A8034E" w:rsidRPr="00A8034E">
        <w:t xml:space="preserve">̆ области свободны пока 38,5% коек. Число госпитализаций остается высоким и </w:t>
      </w:r>
      <w:proofErr w:type="spellStart"/>
      <w:r w:rsidR="00A8034E" w:rsidRPr="00A8034E">
        <w:t>койки</w:t>
      </w:r>
      <w:proofErr w:type="spellEnd"/>
      <w:r w:rsidR="00A8034E" w:rsidRPr="00A8034E">
        <w:t xml:space="preserve"> продолжают заполняться.</w:t>
      </w:r>
      <w:r w:rsidR="00A8034E">
        <w:t xml:space="preserve"> </w:t>
      </w:r>
      <w:r w:rsidR="00A8034E" w:rsidRPr="00A8034E">
        <w:t>Количество проведенных тестов должно составлять не менее 70 на 100 тысяч населения. Благодаря открытию дополнительных лабораторий, в Подмосковье - 90 на 100 тысяч.</w:t>
      </w:r>
      <w:r w:rsidR="00A8034E">
        <w:t xml:space="preserve"> </w:t>
      </w:r>
      <w:r w:rsidR="00A8034E" w:rsidRPr="00A8034E">
        <w:t xml:space="preserve">«Мы видим, что из трех </w:t>
      </w:r>
      <w:proofErr w:type="spellStart"/>
      <w:r w:rsidR="00A8034E" w:rsidRPr="00A8034E">
        <w:t>показателеи</w:t>
      </w:r>
      <w:proofErr w:type="spellEnd"/>
      <w:r w:rsidR="00A8034E" w:rsidRPr="00A8034E">
        <w:t xml:space="preserve">̆ по двум риски есть. Поэтому </w:t>
      </w:r>
      <w:proofErr w:type="spellStart"/>
      <w:r w:rsidR="00A8034E" w:rsidRPr="00A8034E">
        <w:t>сейчас</w:t>
      </w:r>
      <w:proofErr w:type="spellEnd"/>
      <w:r w:rsidR="00A8034E" w:rsidRPr="00A8034E">
        <w:t xml:space="preserve"> открывать экономику, </w:t>
      </w:r>
      <w:proofErr w:type="gramStart"/>
      <w:r w:rsidR="00A8034E" w:rsidRPr="00A8034E">
        <w:t>увы</w:t>
      </w:r>
      <w:proofErr w:type="gramEnd"/>
      <w:r w:rsidR="00A8034E" w:rsidRPr="00A8034E">
        <w:t xml:space="preserve">, опасно для жизни. Мы взяли паузу до 18 мая, чтобы увидеть положительную динамику, тщательнее подготовиться к открытию </w:t>
      </w:r>
      <w:proofErr w:type="gramStart"/>
      <w:r w:rsidR="00A8034E" w:rsidRPr="00A8034E">
        <w:t>предприятии</w:t>
      </w:r>
      <w:proofErr w:type="gramEnd"/>
      <w:r w:rsidR="00A8034E" w:rsidRPr="00A8034E">
        <w:t xml:space="preserve">̆ подновив стандарты, и тем самым защитить </w:t>
      </w:r>
      <w:proofErr w:type="spellStart"/>
      <w:r w:rsidR="00A8034E" w:rsidRPr="00A8034E">
        <w:t>людеи</w:t>
      </w:r>
      <w:proofErr w:type="spellEnd"/>
      <w:r w:rsidR="00A8034E" w:rsidRPr="00A8034E">
        <w:t>̆. Это касается внедрения новых санитарных стандартов, обеспечения масками и други</w:t>
      </w:r>
      <w:r w:rsidR="00D032E1">
        <w:t>ми средствами защиты», - сказал</w:t>
      </w:r>
      <w:r w:rsidR="00A8034E" w:rsidRPr="00A8034E">
        <w:t xml:space="preserve"> губернатор.</w:t>
      </w:r>
    </w:p>
    <w:p w:rsidR="00D81497" w:rsidRPr="00D81497" w:rsidRDefault="00D032E1" w:rsidP="00A803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Воробьев </w:t>
      </w:r>
      <w:r w:rsidR="00A8034E" w:rsidRPr="00A8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попросил всех </w:t>
      </w:r>
      <w:proofErr w:type="spellStart"/>
      <w:r w:rsidR="00A8034E" w:rsidRPr="00A803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жителеи</w:t>
      </w:r>
      <w:proofErr w:type="spellEnd"/>
      <w:r w:rsidR="00A8034E" w:rsidRPr="00A8034E">
        <w:rPr>
          <w:rFonts w:ascii="Times New Roman" w:eastAsia="Times New Roman" w:hAnsi="Times New Roman" w:cs="Times New Roman"/>
          <w:sz w:val="24"/>
          <w:szCs w:val="24"/>
          <w:lang w:eastAsia="ru-RU"/>
        </w:rPr>
        <w:t>̆ Московской области быть осторожными, соблюдать санитарные правила и носить маску.</w:t>
      </w:r>
    </w:p>
    <w:p w:rsidR="00D032E1" w:rsidRDefault="00500B56" w:rsidP="00D032E1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8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497" w:rsidRPr="00D81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напомнил о том, что президент России </w:t>
      </w:r>
      <w:hyperlink r:id="rId9" w:history="1">
        <w:r w:rsidR="00D81497" w:rsidRPr="00D8149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Владимир Путин</w:t>
        </w:r>
      </w:hyperlink>
      <w:r w:rsidR="00D81497" w:rsidRPr="00D8149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совещания в понедельник, 11 мая, заявил о завершении режима нерабочих дней 12 мая.</w:t>
      </w:r>
      <w:r w:rsidR="00D03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497" w:rsidRPr="00D8149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 в Подмосковье ограничения по работе экономики будут продлены до следующего понедельника», — добавил Воробьев.</w:t>
      </w:r>
      <w:r w:rsidR="00BD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9B6" w:rsidRDefault="00D032E1" w:rsidP="00D032E1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F69DB" w:rsidRPr="00FB1970">
        <w:rPr>
          <w:rFonts w:ascii="Times New Roman" w:hAnsi="Times New Roman" w:cs="Times New Roman"/>
          <w:sz w:val="24"/>
          <w:szCs w:val="24"/>
        </w:rPr>
        <w:t>В Московской области режим самоизоляции, введенный из-за эпидемии </w:t>
      </w:r>
      <w:proofErr w:type="spellStart"/>
      <w:r w:rsidR="00AF69DB" w:rsidRPr="00FB1970">
        <w:rPr>
          <w:rFonts w:ascii="Times New Roman" w:hAnsi="Times New Roman" w:cs="Times New Roman"/>
          <w:sz w:val="24"/>
          <w:szCs w:val="24"/>
        </w:rPr>
        <w:fldChar w:fldCharType="begin"/>
      </w:r>
      <w:r w:rsidR="00AF69DB" w:rsidRPr="00FB1970">
        <w:rPr>
          <w:rFonts w:ascii="Times New Roman" w:hAnsi="Times New Roman" w:cs="Times New Roman"/>
          <w:sz w:val="24"/>
          <w:szCs w:val="24"/>
        </w:rPr>
        <w:instrText xml:space="preserve"> HYPERLINK "https://www.interfax.ru/chronicle/novyj-koronavirus-v-kitae.html" \t "_blank" </w:instrText>
      </w:r>
      <w:r w:rsidR="00AF69DB" w:rsidRPr="00FB1970">
        <w:rPr>
          <w:rFonts w:ascii="Times New Roman" w:hAnsi="Times New Roman" w:cs="Times New Roman"/>
          <w:sz w:val="24"/>
          <w:szCs w:val="24"/>
        </w:rPr>
        <w:fldChar w:fldCharType="separate"/>
      </w:r>
      <w:r w:rsidR="00AF69DB" w:rsidRPr="00FB1970">
        <w:rPr>
          <w:rFonts w:ascii="Times New Roman" w:hAnsi="Times New Roman" w:cs="Times New Roman"/>
          <w:sz w:val="24"/>
          <w:szCs w:val="24"/>
          <w:u w:val="single"/>
        </w:rPr>
        <w:t>коронавируса</w:t>
      </w:r>
      <w:proofErr w:type="spellEnd"/>
      <w:r w:rsidR="00AF69DB" w:rsidRPr="00FB1970">
        <w:rPr>
          <w:rFonts w:ascii="Times New Roman" w:hAnsi="Times New Roman" w:cs="Times New Roman"/>
          <w:sz w:val="24"/>
          <w:szCs w:val="24"/>
        </w:rPr>
        <w:fldChar w:fldCharType="end"/>
      </w:r>
      <w:r w:rsidR="00AF69DB" w:rsidRPr="00FB1970">
        <w:rPr>
          <w:rFonts w:ascii="Times New Roman" w:hAnsi="Times New Roman" w:cs="Times New Roman"/>
          <w:sz w:val="24"/>
          <w:szCs w:val="24"/>
        </w:rPr>
        <w:t>, продлен до 31 мая включительно, говорится в постановлении губернатора Московской области Андрея Воробьева, </w:t>
      </w:r>
      <w:hyperlink r:id="rId10" w:tgtFrame="_blank" w:history="1">
        <w:r w:rsidR="00AF69DB" w:rsidRPr="00FB1970">
          <w:rPr>
            <w:rFonts w:ascii="Times New Roman" w:hAnsi="Times New Roman" w:cs="Times New Roman"/>
            <w:sz w:val="24"/>
            <w:szCs w:val="24"/>
            <w:u w:val="single"/>
          </w:rPr>
          <w:t>опубликованном </w:t>
        </w:r>
      </w:hyperlink>
      <w:r w:rsidR="00AF69DB" w:rsidRPr="00FB1970">
        <w:rPr>
          <w:rFonts w:ascii="Times New Roman" w:hAnsi="Times New Roman" w:cs="Times New Roman"/>
          <w:sz w:val="24"/>
          <w:szCs w:val="24"/>
        </w:rPr>
        <w:t>на сайте регионального правительства.</w:t>
      </w:r>
      <w:r w:rsidR="00BD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38A" w:rsidRPr="001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этого срока продолжают действовать ранее введенные ограничения. Режим самоизоляции должны соблюдать люди старше 65 лет, а также те, у которых есть заболевания, повышающие риск неблагоприятного исхода. Этот режим обеспечивается по месту проживания "либо в иных помещениях, в том числе в жилых и садовых домах".</w:t>
      </w:r>
      <w:r w:rsidR="00B81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559E" w:rsidRPr="001C5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жители Подмосковья обязаны оставаться по месту жительства, кроме случаев обращения за экстренной медпомощью, пути на работу, а также в ближайший магазин, выгула домашних животных в 100 метрах от места жительства и выноса мусора</w:t>
      </w:r>
      <w:r w:rsidR="001C559E">
        <w:rPr>
          <w:rFonts w:ascii="Arial" w:hAnsi="Arial" w:cs="Arial"/>
          <w:color w:val="000000"/>
          <w:shd w:val="clear" w:color="auto" w:fill="FFFFFF"/>
        </w:rPr>
        <w:t>.</w:t>
      </w:r>
      <w:r w:rsidR="00BD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9DB" w:rsidRPr="00FB1970">
        <w:rPr>
          <w:rFonts w:ascii="Times New Roman" w:hAnsi="Times New Roman" w:cs="Times New Roman"/>
          <w:sz w:val="24"/>
          <w:szCs w:val="24"/>
        </w:rPr>
        <w:t xml:space="preserve">Сохраняется запрет на проведение спортивных и иных массовых мероприятий с очным присутствием граждан, на работу предприятий общепита, кроме обслуживания на вынос и доставки, на работу салонов красоты, СПА-салонов и иных объектов, которые оказывают услуги, предусматривающие очное присутствие гражданина. Введенный ранее временный запрет на услуги </w:t>
      </w:r>
      <w:proofErr w:type="spellStart"/>
      <w:r w:rsidR="00AF69DB" w:rsidRPr="00FB1970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="00AF69DB" w:rsidRPr="00FB1970">
        <w:rPr>
          <w:rFonts w:ascii="Times New Roman" w:hAnsi="Times New Roman" w:cs="Times New Roman"/>
          <w:sz w:val="24"/>
          <w:szCs w:val="24"/>
        </w:rPr>
        <w:t xml:space="preserve"> также продлевается до 31 мая.</w:t>
      </w:r>
      <w:r w:rsidR="00BD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9DB" w:rsidRPr="00FB1970">
        <w:rPr>
          <w:rFonts w:ascii="Times New Roman" w:hAnsi="Times New Roman" w:cs="Times New Roman"/>
          <w:sz w:val="24"/>
          <w:szCs w:val="24"/>
        </w:rPr>
        <w:t>Школы, высшие и средние специальные учебные заведения и другие образовательные организации продолжат дистанционное обучение до 31 мая. Дошкольные учреждения в этот период останутся закрытыми, однако при необходимости в детских садах, а также в школах для учеников 1-4 классов должна быть обеспечена работа дежурных групп численностью не более 12 человек.</w:t>
      </w:r>
      <w:r w:rsidR="00BD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5F7" w:rsidRPr="00C93801" w:rsidRDefault="007139B6" w:rsidP="00C93801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925F7" w:rsidRPr="00A9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 Подмосковья рассказали о правилах организации работы для предприятий региона с 12 мая </w:t>
      </w:r>
      <w:r w:rsidR="004F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года. </w:t>
      </w:r>
      <w:r w:rsidR="00A925F7" w:rsidRPr="00A9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проинформировали в пресс-службе Министерства инвестиций, промышленности и науки подмосковного региона, с 12-го мая все промышленные предприятия возобновят свою деятельность, однако, руководители организаций нужно будет позаботиться о сохранении здоровья и </w:t>
      </w:r>
      <w:r w:rsidR="00BD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своих работников. </w:t>
      </w:r>
      <w:r w:rsidR="00A925F7" w:rsidRPr="00A925F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«Сотрудники должны быть обеспечены средствами индивидуальной защиты, обязательно использование масок и антисептиков, проведение дезинфекции рабочих помещений каждые четыре часа. Выход к рабочим местам должен быть адаптирован так, чтобы не создавать очередь, соблюдать дистанцию поможет напольная маркировка с разрывом в 1,5 метра», - заявила министр инвестиций, промышленности и науки Моско</w:t>
      </w:r>
      <w:r w:rsidR="004F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 области Наталья Егорова. </w:t>
      </w:r>
      <w:r w:rsidR="00A925F7" w:rsidRPr="00A9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предприятий должны назначить ответственное лицо, которое будет осуществлять контроль выполнения санитарных требований. Необходимо ограничивать использование работниками общественного транспорта, разрешается использование личного автомобиля. Доставку работников можно </w:t>
      </w:r>
      <w:r w:rsidR="00A925F7" w:rsidRPr="00A92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организовать служебным транспортным средством, где дистанция между работниками</w:t>
      </w:r>
      <w:r w:rsidR="004F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не менее 1,5 метров. </w:t>
      </w:r>
      <w:r w:rsidR="00A925F7" w:rsidRPr="00A92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на предприятие сотрудникам должна быть измерена температура с использованием бесконтактных способов термометрии, данные заносятся в реестр прибытия (ФИО, дата, температура). Если температура больше 37 °C, необходимо сообщить руководителю подр</w:t>
      </w:r>
      <w:r w:rsidR="00BD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 и связаться с врачом. </w:t>
      </w:r>
      <w:r w:rsidR="00A925F7" w:rsidRPr="00A9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ведомстве уточнили, что равномерное распределение перерывов в течение дня позволит не допускать одномоментного скопления сотрудников. Лиц старше 65 лет, а также имеющих хронические заболевания, сниженный иммунитет, беременных временно отстраняют от работы или переводят на </w:t>
      </w:r>
      <w:proofErr w:type="gramStart"/>
      <w:r w:rsidR="00A925F7" w:rsidRPr="00A92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дистанционную</w:t>
      </w:r>
      <w:proofErr w:type="gramEnd"/>
      <w:r w:rsidR="00A925F7" w:rsidRPr="00A9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сохранением зараб</w:t>
      </w:r>
      <w:r w:rsidR="004F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отной платы в полном объеме.   </w:t>
      </w:r>
      <w:r w:rsidR="00A925F7" w:rsidRPr="00A925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каждом предприятии появится доска информирования с данными об общем количестве работников, тех, кто посещает рабочее место и количестве работников, находящихся на дистанционной работе/в отпуске/на больничном, количестве выявленных отклонений температуры тела и работников, направленных на сдачу анализа на COVID-19, количестве работни</w:t>
      </w:r>
      <w:r w:rsidR="004F6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заб</w:t>
      </w:r>
      <w:r w:rsidR="00BD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олевших </w:t>
      </w:r>
      <w:proofErr w:type="spellStart"/>
      <w:r w:rsidR="00BD3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="00BD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925F7" w:rsidRPr="00A9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COVID-19 у работника необходимо узнать о сотрудниках, контактировавших с заболевшим </w:t>
      </w:r>
      <w:r w:rsidR="00BD30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организовать их тестирование.</w:t>
      </w:r>
      <w:proofErr w:type="gramEnd"/>
      <w:r w:rsidR="00BD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5F7" w:rsidRPr="00A9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предприятий должны </w:t>
      </w:r>
      <w:proofErr w:type="gramStart"/>
      <w:r w:rsidR="00A925F7" w:rsidRPr="00A92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сведения</w:t>
      </w:r>
      <w:proofErr w:type="gramEnd"/>
      <w:r w:rsidR="00A925F7" w:rsidRPr="00A9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установленном режиме ведения деятельности (включая информацию о работниках) на портале Государственных услуг Московской области, а также уведомить Министерство инвестиций, промышленности и науки Подмосковья по почте prom-mo@mosreg.ru, более подробную консультацию можно получить по телефону горячей линии 0150.</w:t>
      </w:r>
    </w:p>
    <w:p w:rsidR="009F14D9" w:rsidRDefault="00493D76" w:rsidP="00C93801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EB6C67">
        <w:t xml:space="preserve">  </w:t>
      </w:r>
      <w:r>
        <w:t xml:space="preserve"> </w:t>
      </w:r>
      <w:r w:rsidR="004F60BD">
        <w:t xml:space="preserve"> </w:t>
      </w:r>
      <w:r w:rsidR="00DD12B8">
        <w:t>4</w:t>
      </w:r>
      <w:r w:rsidRPr="00C93801">
        <w:t>.</w:t>
      </w:r>
      <w:r w:rsidR="00A82C6A">
        <w:t>Поддержка населения и бизнеса:</w:t>
      </w:r>
    </w:p>
    <w:p w:rsidR="00960885" w:rsidRPr="00960885" w:rsidRDefault="00DD12B8" w:rsidP="00C93801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    4</w:t>
      </w:r>
      <w:r w:rsidR="009F14D9">
        <w:t>.1.</w:t>
      </w:r>
      <w:r w:rsidR="00493D76" w:rsidRPr="00C93801">
        <w:t xml:space="preserve"> </w:t>
      </w:r>
      <w:r w:rsidR="00C93801" w:rsidRPr="00C93801">
        <w:rPr>
          <w:color w:val="000000"/>
          <w:shd w:val="clear" w:color="auto" w:fill="FFFFFF"/>
        </w:rPr>
        <w:t>Объем производства масок в Московской области увеличился. Производители закупили дополнительное оборудование, чтобы обеспечить всех жителей средствами защиты. Для того</w:t>
      </w:r>
      <w:proofErr w:type="gramStart"/>
      <w:r w:rsidR="00C93801" w:rsidRPr="00C93801">
        <w:rPr>
          <w:color w:val="000000"/>
          <w:shd w:val="clear" w:color="auto" w:fill="FFFFFF"/>
        </w:rPr>
        <w:t>,</w:t>
      </w:r>
      <w:proofErr w:type="gramEnd"/>
      <w:r w:rsidR="00C93801" w:rsidRPr="00C93801">
        <w:rPr>
          <w:color w:val="000000"/>
          <w:shd w:val="clear" w:color="auto" w:fill="FFFFFF"/>
        </w:rPr>
        <w:t xml:space="preserve"> чтобы поддержать предпринимателей, власти региона решили компенсировать 80% потраченных на оборудование денег. Об этом рассказала министр инвестиций, промышленности и науки Московской области</w:t>
      </w:r>
      <w:r w:rsidR="006415FD">
        <w:rPr>
          <w:color w:val="000000"/>
          <w:shd w:val="clear" w:color="auto" w:fill="FFFFFF"/>
        </w:rPr>
        <w:t xml:space="preserve">. </w:t>
      </w:r>
      <w:r w:rsidR="00960885" w:rsidRPr="00960885">
        <w:t>Все производители масок, которые закупили дополнительное оборудование, через </w:t>
      </w:r>
      <w:hyperlink r:id="rId11" w:tgtFrame="_blank" w:history="1">
        <w:r w:rsidR="00960885" w:rsidRPr="00960885">
          <w:t xml:space="preserve">региональный портал </w:t>
        </w:r>
        <w:proofErr w:type="spellStart"/>
        <w:r w:rsidR="00960885" w:rsidRPr="00960885">
          <w:t>Госуслуг</w:t>
        </w:r>
        <w:proofErr w:type="spellEnd"/>
      </w:hyperlink>
      <w:r w:rsidR="00960885" w:rsidRPr="00960885">
        <w:t> могут подать заявку о финансовой поддержке.</w:t>
      </w:r>
    </w:p>
    <w:p w:rsidR="00960885" w:rsidRPr="00960885" w:rsidRDefault="00960885" w:rsidP="009608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компенсируем таким предприятиям 80% от стоимости оборудования. Каждый производитель сможет получить до 30 миллионов рублей», — уточнила министр.</w:t>
      </w:r>
    </w:p>
    <w:p w:rsidR="00960885" w:rsidRPr="00960885" w:rsidRDefault="00960885" w:rsidP="009608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подчеркнула, что увеличение производства масок позволит жителям Подмосковья найти средства защиты в ближайших аптеках.</w:t>
      </w:r>
    </w:p>
    <w:p w:rsidR="00960885" w:rsidRPr="00960885" w:rsidRDefault="00960885" w:rsidP="009608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получение субсидии принимают до 21 мая. Организации, которые получат деньги, будут продавать свою продукцию только в Московской области с наценкой не более 10%.</w:t>
      </w:r>
    </w:p>
    <w:p w:rsidR="00960885" w:rsidRPr="00960885" w:rsidRDefault="00960885" w:rsidP="009608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ближайшего вторника, 12 мая, в Московской области </w:t>
      </w:r>
      <w:hyperlink r:id="rId12" w:tgtFrame="_blank" w:history="1">
        <w:r w:rsidRPr="009608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начнет действовать обязательный масочный режим</w:t>
        </w:r>
      </w:hyperlink>
      <w:r w:rsidRPr="0096088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Средство защиты обязательно нужно надевать при посещении аптек, магазинов, перед поездкой в общественном транспорте или такси, на предприятиях и в больницах.</w:t>
      </w:r>
    </w:p>
    <w:p w:rsidR="00960885" w:rsidRPr="00960885" w:rsidRDefault="00960885" w:rsidP="009608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 маски лучше заранее. Они продаются в продуктовых магазинах, киосках, на автостанциях и даже в автобусах. В сети аптек «</w:t>
      </w:r>
      <w:proofErr w:type="spellStart"/>
      <w:r w:rsidRPr="009608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Мособлмедсервис</w:t>
      </w:r>
      <w:proofErr w:type="spellEnd"/>
      <w:r w:rsidRPr="00960885">
        <w:rPr>
          <w:rFonts w:ascii="Times New Roman" w:eastAsia="Times New Roman" w:hAnsi="Times New Roman" w:cs="Times New Roman"/>
          <w:sz w:val="24"/>
          <w:szCs w:val="24"/>
          <w:lang w:eastAsia="ru-RU"/>
        </w:rPr>
        <w:t>» жители Подмосковья старше 65 лет могут приобрести маски со скидкой.</w:t>
      </w:r>
    </w:p>
    <w:p w:rsidR="00493D76" w:rsidRPr="00D5752F" w:rsidRDefault="00960885" w:rsidP="00D575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тем, как граждане соблюдают масочный режим, будут сотрудники правоохранительных органов и надзорных ведомств. Пока за нарушение начнут только предупреждать, но после одним замечанием дело не ограничится. За отсутствие средства защиты </w:t>
      </w:r>
      <w:hyperlink r:id="rId13" w:tgtFrame="_blank" w:history="1">
        <w:r w:rsidRPr="009608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оштрафуют на четыре тысячи рублей</w:t>
        </w:r>
      </w:hyperlink>
      <w:r w:rsidRPr="009608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4A45" w:rsidRPr="00540907" w:rsidRDefault="00804BD2" w:rsidP="005A4A45">
      <w:pPr>
        <w:pStyle w:val="aa"/>
        <w:shd w:val="clear" w:color="auto" w:fill="EDEDED"/>
        <w:spacing w:before="0" w:beforeAutospacing="0" w:after="0" w:afterAutospacing="0"/>
        <w:jc w:val="both"/>
      </w:pPr>
      <w:r>
        <w:t xml:space="preserve">      </w:t>
      </w:r>
      <w:r w:rsidR="004F60BD">
        <w:t xml:space="preserve">  </w:t>
      </w:r>
      <w:r w:rsidR="00DD12B8">
        <w:t>4</w:t>
      </w:r>
      <w:r w:rsidR="009F14D9">
        <w:t>.2</w:t>
      </w:r>
      <w:r w:rsidR="00F84A71" w:rsidRPr="00540907">
        <w:t>.</w:t>
      </w:r>
      <w:r w:rsidR="00F84A71" w:rsidRPr="00540907">
        <w:rPr>
          <w:shd w:val="clear" w:color="auto" w:fill="FEFCFA"/>
        </w:rPr>
        <w:t xml:space="preserve"> </w:t>
      </w:r>
      <w:r w:rsidR="009F3930" w:rsidRPr="00540907">
        <w:rPr>
          <w:bCs/>
          <w:kern w:val="36"/>
        </w:rPr>
        <w:t>Правительство утвердило выплаты для семей с детьми</w:t>
      </w:r>
      <w:r w:rsidR="00357D8A">
        <w:t xml:space="preserve">. </w:t>
      </w:r>
      <w:r w:rsidR="005A4A45" w:rsidRPr="00540907">
        <w:t xml:space="preserve">Россияне с детьми в возрасте от трёх до 16 лет смогут получить разовую выплату в 10 тыс. рублей на </w:t>
      </w:r>
      <w:r w:rsidR="00357D8A">
        <w:t>каждого ребёнка уже с 1 июня.</w:t>
      </w:r>
    </w:p>
    <w:p w:rsidR="005A4A45" w:rsidRPr="005A4A45" w:rsidRDefault="007D4AA2" w:rsidP="00357D8A">
      <w:pPr>
        <w:shd w:val="clear" w:color="auto" w:fill="EDEDE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A4A45" w:rsidRPr="005A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выплаты необходимо подать заявление через портал </w:t>
      </w:r>
      <w:proofErr w:type="spellStart"/>
      <w:r w:rsidR="005A4A45" w:rsidRPr="005A4A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5A4A45" w:rsidRPr="005A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в личном кабинете на сайте Пенсионного фонда или обратившись лично </w:t>
      </w:r>
      <w:r w:rsidR="005A4A45" w:rsidRPr="005A4A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территориальное отделение по месту жительства, пребывания или фактического проживания.</w:t>
      </w:r>
    </w:p>
    <w:p w:rsidR="005A4A45" w:rsidRPr="005A4A45" w:rsidRDefault="007D4AA2" w:rsidP="00357D8A">
      <w:pPr>
        <w:shd w:val="clear" w:color="auto" w:fill="EDEDE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A4A45" w:rsidRPr="005A4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российский </w:t>
      </w:r>
      <w:hyperlink r:id="rId14" w:tgtFrame="_blank" w:history="1">
        <w:r w:rsidR="005A4A45" w:rsidRPr="005A4A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лидер Владимир Путин рассказал</w:t>
        </w:r>
      </w:hyperlink>
      <w:r w:rsidR="005A4A45" w:rsidRPr="005A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мерах поддержки семей с детьми в связи с распространением </w:t>
      </w:r>
      <w:proofErr w:type="spellStart"/>
      <w:r w:rsidR="005A4A45" w:rsidRPr="005A4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5A4A45" w:rsidRPr="005A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в стране.</w:t>
      </w:r>
    </w:p>
    <w:p w:rsidR="005A4A45" w:rsidRPr="005A4A45" w:rsidRDefault="005A4A45" w:rsidP="00357D8A">
      <w:pPr>
        <w:shd w:val="clear" w:color="auto" w:fill="EDEDE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45">
        <w:rPr>
          <w:rFonts w:ascii="Times New Roman" w:eastAsia="Times New Roman" w:hAnsi="Times New Roman" w:cs="Times New Roman"/>
          <w:sz w:val="24"/>
          <w:szCs w:val="24"/>
          <w:lang w:eastAsia="ru-RU"/>
        </w:rPr>
        <w:t>7 апреля был подписан указ о дополнительных мерах социальной поддержки семей, имеющих детей.</w:t>
      </w:r>
    </w:p>
    <w:p w:rsidR="005A4A45" w:rsidRPr="005A4A45" w:rsidRDefault="007D4AA2" w:rsidP="00357D8A">
      <w:pPr>
        <w:shd w:val="clear" w:color="auto" w:fill="EDEDE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A4A45" w:rsidRPr="005A4A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постановляется произвести в апреле — июне 2020 года ежемесячные выплаты в размере 5 тыс. рублей проживающим в России лицам, которые имеют право на меры господдержки, предусмотренные законом «О дополнительных мерах государственной поддержки семей, имеющих детей». Правительству поручалось обеспечить финансирование расходов на реализацию указа, а также определить порядок и условия осуществления соответствующих выплат.</w:t>
      </w:r>
    </w:p>
    <w:p w:rsidR="005A4A45" w:rsidRPr="005A4A45" w:rsidRDefault="007D4AA2" w:rsidP="007D4AA2">
      <w:pPr>
        <w:shd w:val="clear" w:color="auto" w:fill="EDEDE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A4A45" w:rsidRPr="005A4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 поручено обеспечить осуществление ежемесячных выплат.</w:t>
      </w:r>
    </w:p>
    <w:p w:rsidR="003F271E" w:rsidRPr="00155C26" w:rsidRDefault="007D4AA2" w:rsidP="00155C26">
      <w:pPr>
        <w:shd w:val="clear" w:color="auto" w:fill="EDEDE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5A4A45" w:rsidRPr="005A4A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марта Путин в обращении к гражданам в связи с распространением</w:t>
      </w:r>
      <w:proofErr w:type="gramEnd"/>
      <w:r w:rsidR="005A4A45" w:rsidRPr="005A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4A45" w:rsidRPr="005A4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5A4A45" w:rsidRPr="005A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заявил, что семьям, имеющим право на </w:t>
      </w:r>
      <w:proofErr w:type="spellStart"/>
      <w:r w:rsidR="005A4A45" w:rsidRPr="005A4A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="005A4A45" w:rsidRPr="005A4A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предлагается в ближайшие три месяца </w:t>
      </w:r>
      <w:hyperlink r:id="rId15" w:tgtFrame="_blank" w:history="1">
        <w:r w:rsidR="005A4A45" w:rsidRPr="005A4A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выплачивать по 5 тыс. рублей на каждого ребёнка</w:t>
        </w:r>
      </w:hyperlink>
      <w:r w:rsidR="00155C2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трёх лет</w:t>
      </w:r>
      <w:r w:rsidR="00517016" w:rsidRPr="00540907">
        <w:t xml:space="preserve"> </w:t>
      </w:r>
    </w:p>
    <w:p w:rsidR="00E0622E" w:rsidRPr="009D4E4F" w:rsidRDefault="00C678A4" w:rsidP="004C377D">
      <w:pPr>
        <w:pStyle w:val="2"/>
        <w:spacing w:before="0"/>
        <w:jc w:val="both"/>
        <w:rPr>
          <w:rFonts w:ascii="Andalus" w:hAnsi="Andalus" w:cs="Andalus"/>
          <w:b w:val="0"/>
          <w:color w:val="auto"/>
          <w:sz w:val="24"/>
          <w:szCs w:val="24"/>
        </w:rPr>
      </w:pPr>
      <w:r w:rsidRPr="00E13692">
        <w:rPr>
          <w:rFonts w:ascii="Andalus" w:hAnsi="Andalus" w:cs="Andalus"/>
          <w:color w:val="auto"/>
          <w:sz w:val="22"/>
          <w:szCs w:val="22"/>
        </w:rPr>
        <w:t xml:space="preserve">       </w:t>
      </w:r>
      <w:bookmarkStart w:id="0" w:name="_GoBack"/>
      <w:r w:rsidR="00155C26" w:rsidRPr="00155C26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bookmarkEnd w:id="0"/>
      <w:r w:rsidR="00F11AC9"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  <w:r w:rsidR="00585E1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567BF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Сведений</w:t>
      </w:r>
      <w:r w:rsidR="00DE1E5D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случаях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заболевания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работающих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proofErr w:type="spellStart"/>
      <w:r w:rsidR="007C51DE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коронавирусной</w:t>
      </w:r>
      <w:proofErr w:type="spellEnd"/>
      <w:r w:rsidR="007C51DE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инфекцией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на</w:t>
      </w:r>
      <w:r w:rsidR="006E0F7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предприятиях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членах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МОСПП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(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РОР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>)</w:t>
      </w:r>
      <w:r w:rsidR="00DA68E5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обращений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оказании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мер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экономической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поддержки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изнеса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штаб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не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поступило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</w:p>
    <w:p w:rsidR="00F978CB" w:rsidRDefault="00F978CB" w:rsidP="004C377D">
      <w:pPr>
        <w:jc w:val="both"/>
        <w:rPr>
          <w:rFonts w:ascii="Times New Roman" w:hAnsi="Times New Roman" w:cs="Times New Roman"/>
        </w:rPr>
      </w:pPr>
    </w:p>
    <w:p w:rsidR="005A51AD" w:rsidRPr="009D4E4F" w:rsidRDefault="005A51AD" w:rsidP="00FE3271">
      <w:pPr>
        <w:jc w:val="both"/>
        <w:rPr>
          <w:rFonts w:ascii="Andalus" w:hAnsi="Andalus" w:cs="Andalus"/>
          <w:sz w:val="24"/>
          <w:szCs w:val="24"/>
        </w:rPr>
      </w:pPr>
      <w:r w:rsidRPr="009D4E4F">
        <w:rPr>
          <w:rFonts w:ascii="Times New Roman" w:hAnsi="Times New Roman" w:cs="Times New Roman"/>
          <w:sz w:val="24"/>
          <w:szCs w:val="24"/>
        </w:rPr>
        <w:t>Председатель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114F7B" w:rsidRPr="009D4E4F">
        <w:rPr>
          <w:rFonts w:ascii="Andalus" w:hAnsi="Andalus" w:cs="Andalus"/>
          <w:sz w:val="24"/>
          <w:szCs w:val="24"/>
        </w:rPr>
        <w:t xml:space="preserve">    </w:t>
      </w:r>
      <w:r w:rsidR="009D4E4F">
        <w:rPr>
          <w:rFonts w:cs="Andalus"/>
          <w:sz w:val="24"/>
          <w:szCs w:val="24"/>
        </w:rPr>
        <w:t xml:space="preserve">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D4E4F" w:rsidRPr="009D4E4F">
        <w:rPr>
          <w:rFonts w:ascii="Times New Roman" w:hAnsi="Times New Roman" w:cs="Times New Roman"/>
          <w:sz w:val="24"/>
          <w:szCs w:val="24"/>
        </w:rPr>
        <w:t>В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Г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Даниленко</w:t>
      </w:r>
      <w:proofErr w:type="spellEnd"/>
      <w:r w:rsidR="009D4E4F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</w:t>
      </w:r>
      <w:r w:rsidR="009D4E4F">
        <w:rPr>
          <w:rFonts w:ascii="Andalus" w:hAnsi="Andalus" w:cs="Andalus"/>
          <w:sz w:val="24"/>
          <w:szCs w:val="24"/>
        </w:rPr>
        <w:t xml:space="preserve">                               </w:t>
      </w:r>
      <w:r w:rsidR="005546C8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</w:t>
      </w:r>
      <w:r w:rsidR="006A634E" w:rsidRPr="009D4E4F">
        <w:rPr>
          <w:rFonts w:ascii="Andalus" w:hAnsi="Andalus" w:cs="Andalus"/>
          <w:sz w:val="24"/>
          <w:szCs w:val="24"/>
        </w:rPr>
        <w:t xml:space="preserve">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</w:t>
      </w:r>
      <w:r w:rsidR="001D1857" w:rsidRPr="009D4E4F">
        <w:rPr>
          <w:rFonts w:ascii="Andalus" w:hAnsi="Andalus" w:cs="Andalus"/>
          <w:sz w:val="24"/>
          <w:szCs w:val="24"/>
        </w:rPr>
        <w:t xml:space="preserve">                          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</w:t>
      </w:r>
    </w:p>
    <w:p w:rsidR="00473EC6" w:rsidRPr="00325605" w:rsidRDefault="00473EC6" w:rsidP="00FE3271">
      <w:pPr>
        <w:jc w:val="both"/>
        <w:rPr>
          <w:rFonts w:ascii="Andalus" w:hAnsi="Andalus" w:cs="Andalus"/>
        </w:rPr>
      </w:pPr>
    </w:p>
    <w:sectPr w:rsidR="00473EC6" w:rsidRPr="0032560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74" w:rsidRDefault="00593974" w:rsidP="009C12FF">
      <w:pPr>
        <w:spacing w:after="0"/>
      </w:pPr>
      <w:r>
        <w:separator/>
      </w:r>
    </w:p>
  </w:endnote>
  <w:endnote w:type="continuationSeparator" w:id="0">
    <w:p w:rsidR="00593974" w:rsidRDefault="00593974" w:rsidP="009C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74" w:rsidRDefault="00593974" w:rsidP="009C12FF">
      <w:pPr>
        <w:spacing w:after="0"/>
      </w:pPr>
      <w:r>
        <w:separator/>
      </w:r>
    </w:p>
  </w:footnote>
  <w:footnote w:type="continuationSeparator" w:id="0">
    <w:p w:rsidR="00593974" w:rsidRDefault="00593974" w:rsidP="009C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E5156"/>
    <w:multiLevelType w:val="multilevel"/>
    <w:tmpl w:val="465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10"/>
  </w:num>
  <w:num w:numId="5">
    <w:abstractNumId w:val="20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15"/>
  </w:num>
  <w:num w:numId="12">
    <w:abstractNumId w:val="11"/>
  </w:num>
  <w:num w:numId="13">
    <w:abstractNumId w:val="14"/>
  </w:num>
  <w:num w:numId="14">
    <w:abstractNumId w:val="7"/>
  </w:num>
  <w:num w:numId="15">
    <w:abstractNumId w:val="6"/>
  </w:num>
  <w:num w:numId="16">
    <w:abstractNumId w:val="21"/>
  </w:num>
  <w:num w:numId="17">
    <w:abstractNumId w:val="19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BE"/>
    <w:rsid w:val="00000DAE"/>
    <w:rsid w:val="00001A91"/>
    <w:rsid w:val="00001CF5"/>
    <w:rsid w:val="00001D01"/>
    <w:rsid w:val="000021CE"/>
    <w:rsid w:val="000025A7"/>
    <w:rsid w:val="0000426E"/>
    <w:rsid w:val="00004504"/>
    <w:rsid w:val="000049D5"/>
    <w:rsid w:val="00004AF0"/>
    <w:rsid w:val="00005739"/>
    <w:rsid w:val="00005C84"/>
    <w:rsid w:val="000062DC"/>
    <w:rsid w:val="000071C5"/>
    <w:rsid w:val="00007A19"/>
    <w:rsid w:val="00007A96"/>
    <w:rsid w:val="000105A8"/>
    <w:rsid w:val="000105B2"/>
    <w:rsid w:val="000152B0"/>
    <w:rsid w:val="00015387"/>
    <w:rsid w:val="00015665"/>
    <w:rsid w:val="000159C3"/>
    <w:rsid w:val="000208EE"/>
    <w:rsid w:val="0002154A"/>
    <w:rsid w:val="00021B90"/>
    <w:rsid w:val="00021FEE"/>
    <w:rsid w:val="000220FB"/>
    <w:rsid w:val="000222A8"/>
    <w:rsid w:val="000263CF"/>
    <w:rsid w:val="00026FE5"/>
    <w:rsid w:val="000300AC"/>
    <w:rsid w:val="000301EB"/>
    <w:rsid w:val="00031238"/>
    <w:rsid w:val="000323D0"/>
    <w:rsid w:val="00033549"/>
    <w:rsid w:val="00033B21"/>
    <w:rsid w:val="00033B60"/>
    <w:rsid w:val="0003508A"/>
    <w:rsid w:val="00035C57"/>
    <w:rsid w:val="00041643"/>
    <w:rsid w:val="0004179F"/>
    <w:rsid w:val="00041CA0"/>
    <w:rsid w:val="000422A3"/>
    <w:rsid w:val="00042364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30FF"/>
    <w:rsid w:val="000541F0"/>
    <w:rsid w:val="000558A8"/>
    <w:rsid w:val="00056C1F"/>
    <w:rsid w:val="00060362"/>
    <w:rsid w:val="00060F91"/>
    <w:rsid w:val="00064CB2"/>
    <w:rsid w:val="00066BF5"/>
    <w:rsid w:val="0007314B"/>
    <w:rsid w:val="00076824"/>
    <w:rsid w:val="0007796C"/>
    <w:rsid w:val="00081D5F"/>
    <w:rsid w:val="00082BC6"/>
    <w:rsid w:val="00082FA4"/>
    <w:rsid w:val="00084994"/>
    <w:rsid w:val="0008576B"/>
    <w:rsid w:val="00087D6F"/>
    <w:rsid w:val="0009060C"/>
    <w:rsid w:val="0009218C"/>
    <w:rsid w:val="00093CA9"/>
    <w:rsid w:val="00096CB5"/>
    <w:rsid w:val="00097DE3"/>
    <w:rsid w:val="000A07E2"/>
    <w:rsid w:val="000A1BEB"/>
    <w:rsid w:val="000A1F6A"/>
    <w:rsid w:val="000A272B"/>
    <w:rsid w:val="000A2A6D"/>
    <w:rsid w:val="000A3471"/>
    <w:rsid w:val="000A347B"/>
    <w:rsid w:val="000B0B14"/>
    <w:rsid w:val="000B28BE"/>
    <w:rsid w:val="000B34FA"/>
    <w:rsid w:val="000B3F27"/>
    <w:rsid w:val="000B554A"/>
    <w:rsid w:val="000B6B6B"/>
    <w:rsid w:val="000B73B6"/>
    <w:rsid w:val="000C5B0E"/>
    <w:rsid w:val="000C5F9D"/>
    <w:rsid w:val="000C6954"/>
    <w:rsid w:val="000C71D9"/>
    <w:rsid w:val="000D3849"/>
    <w:rsid w:val="000D3AAE"/>
    <w:rsid w:val="000D512D"/>
    <w:rsid w:val="000D600F"/>
    <w:rsid w:val="000E05E1"/>
    <w:rsid w:val="000E0DCF"/>
    <w:rsid w:val="000E1B6D"/>
    <w:rsid w:val="000E40AA"/>
    <w:rsid w:val="000E7471"/>
    <w:rsid w:val="000E7F6B"/>
    <w:rsid w:val="000F0810"/>
    <w:rsid w:val="000F1754"/>
    <w:rsid w:val="000F1E0E"/>
    <w:rsid w:val="000F5255"/>
    <w:rsid w:val="000F5635"/>
    <w:rsid w:val="000F57BF"/>
    <w:rsid w:val="000F5D6B"/>
    <w:rsid w:val="000F78B4"/>
    <w:rsid w:val="000F7FBB"/>
    <w:rsid w:val="0010043F"/>
    <w:rsid w:val="00101EF9"/>
    <w:rsid w:val="0010201E"/>
    <w:rsid w:val="00103007"/>
    <w:rsid w:val="0010384B"/>
    <w:rsid w:val="00106407"/>
    <w:rsid w:val="00106EAE"/>
    <w:rsid w:val="001074DA"/>
    <w:rsid w:val="00107EEE"/>
    <w:rsid w:val="00112FC7"/>
    <w:rsid w:val="001130AE"/>
    <w:rsid w:val="001134B5"/>
    <w:rsid w:val="00114F7B"/>
    <w:rsid w:val="00115180"/>
    <w:rsid w:val="00115B6D"/>
    <w:rsid w:val="00116862"/>
    <w:rsid w:val="00116B6D"/>
    <w:rsid w:val="0011709A"/>
    <w:rsid w:val="00117D09"/>
    <w:rsid w:val="00120402"/>
    <w:rsid w:val="001205BD"/>
    <w:rsid w:val="001211F1"/>
    <w:rsid w:val="001217E2"/>
    <w:rsid w:val="00121C27"/>
    <w:rsid w:val="0012275C"/>
    <w:rsid w:val="001252F9"/>
    <w:rsid w:val="00126EFB"/>
    <w:rsid w:val="00127285"/>
    <w:rsid w:val="001272EE"/>
    <w:rsid w:val="001276AA"/>
    <w:rsid w:val="00127701"/>
    <w:rsid w:val="00127767"/>
    <w:rsid w:val="00130D85"/>
    <w:rsid w:val="00131B13"/>
    <w:rsid w:val="00133146"/>
    <w:rsid w:val="00133B64"/>
    <w:rsid w:val="001366B6"/>
    <w:rsid w:val="001368A3"/>
    <w:rsid w:val="00142A43"/>
    <w:rsid w:val="00143284"/>
    <w:rsid w:val="0014414A"/>
    <w:rsid w:val="001445D5"/>
    <w:rsid w:val="0015309F"/>
    <w:rsid w:val="00153A80"/>
    <w:rsid w:val="00155684"/>
    <w:rsid w:val="00155C26"/>
    <w:rsid w:val="001567BF"/>
    <w:rsid w:val="00161087"/>
    <w:rsid w:val="00161367"/>
    <w:rsid w:val="00161761"/>
    <w:rsid w:val="0016387D"/>
    <w:rsid w:val="001644D6"/>
    <w:rsid w:val="0017128B"/>
    <w:rsid w:val="001726EF"/>
    <w:rsid w:val="00172A2B"/>
    <w:rsid w:val="00173CEC"/>
    <w:rsid w:val="00174645"/>
    <w:rsid w:val="00175C2D"/>
    <w:rsid w:val="0017628F"/>
    <w:rsid w:val="00176878"/>
    <w:rsid w:val="00180453"/>
    <w:rsid w:val="00180E17"/>
    <w:rsid w:val="00181A00"/>
    <w:rsid w:val="00181D82"/>
    <w:rsid w:val="001842F2"/>
    <w:rsid w:val="001850D1"/>
    <w:rsid w:val="0018631E"/>
    <w:rsid w:val="00187C23"/>
    <w:rsid w:val="001949FA"/>
    <w:rsid w:val="00196512"/>
    <w:rsid w:val="00196A0E"/>
    <w:rsid w:val="0019781B"/>
    <w:rsid w:val="00197867"/>
    <w:rsid w:val="00197B22"/>
    <w:rsid w:val="001A0241"/>
    <w:rsid w:val="001A10DD"/>
    <w:rsid w:val="001A2214"/>
    <w:rsid w:val="001A374B"/>
    <w:rsid w:val="001A41F5"/>
    <w:rsid w:val="001A4854"/>
    <w:rsid w:val="001A59FE"/>
    <w:rsid w:val="001A6708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5108"/>
    <w:rsid w:val="001B7BD9"/>
    <w:rsid w:val="001B7F5E"/>
    <w:rsid w:val="001C0881"/>
    <w:rsid w:val="001C0882"/>
    <w:rsid w:val="001C0F7F"/>
    <w:rsid w:val="001C1293"/>
    <w:rsid w:val="001C22BD"/>
    <w:rsid w:val="001C2ACE"/>
    <w:rsid w:val="001C3004"/>
    <w:rsid w:val="001C3115"/>
    <w:rsid w:val="001C559E"/>
    <w:rsid w:val="001C5769"/>
    <w:rsid w:val="001C6551"/>
    <w:rsid w:val="001D1857"/>
    <w:rsid w:val="001D32AC"/>
    <w:rsid w:val="001D36FC"/>
    <w:rsid w:val="001D4F80"/>
    <w:rsid w:val="001D58B8"/>
    <w:rsid w:val="001D6C0E"/>
    <w:rsid w:val="001D766B"/>
    <w:rsid w:val="001D7B9A"/>
    <w:rsid w:val="001E1B3B"/>
    <w:rsid w:val="001E329B"/>
    <w:rsid w:val="001E3F39"/>
    <w:rsid w:val="001E513A"/>
    <w:rsid w:val="001E5D75"/>
    <w:rsid w:val="001F03FB"/>
    <w:rsid w:val="001F156A"/>
    <w:rsid w:val="001F2BC7"/>
    <w:rsid w:val="001F32B9"/>
    <w:rsid w:val="001F3A6C"/>
    <w:rsid w:val="001F4093"/>
    <w:rsid w:val="001F43FB"/>
    <w:rsid w:val="001F51A1"/>
    <w:rsid w:val="001F5850"/>
    <w:rsid w:val="001F6C32"/>
    <w:rsid w:val="001F7DA5"/>
    <w:rsid w:val="002007EC"/>
    <w:rsid w:val="00200FE0"/>
    <w:rsid w:val="00201C33"/>
    <w:rsid w:val="00202838"/>
    <w:rsid w:val="0020338A"/>
    <w:rsid w:val="00203635"/>
    <w:rsid w:val="00203801"/>
    <w:rsid w:val="00204C0F"/>
    <w:rsid w:val="00204C97"/>
    <w:rsid w:val="00204FF5"/>
    <w:rsid w:val="002060DE"/>
    <w:rsid w:val="00207803"/>
    <w:rsid w:val="0021127E"/>
    <w:rsid w:val="00211456"/>
    <w:rsid w:val="0021292E"/>
    <w:rsid w:val="0021510F"/>
    <w:rsid w:val="00217A14"/>
    <w:rsid w:val="00217F12"/>
    <w:rsid w:val="002207F0"/>
    <w:rsid w:val="00222C4F"/>
    <w:rsid w:val="002249B5"/>
    <w:rsid w:val="00225106"/>
    <w:rsid w:val="00227C9B"/>
    <w:rsid w:val="00227FBF"/>
    <w:rsid w:val="002309C1"/>
    <w:rsid w:val="00230C1E"/>
    <w:rsid w:val="00231D93"/>
    <w:rsid w:val="00232EA3"/>
    <w:rsid w:val="00234755"/>
    <w:rsid w:val="0023494F"/>
    <w:rsid w:val="00234FC8"/>
    <w:rsid w:val="00235BD8"/>
    <w:rsid w:val="00235F5F"/>
    <w:rsid w:val="00236FD4"/>
    <w:rsid w:val="002414AA"/>
    <w:rsid w:val="002415F5"/>
    <w:rsid w:val="00242A2B"/>
    <w:rsid w:val="00245305"/>
    <w:rsid w:val="002457A8"/>
    <w:rsid w:val="00245EAB"/>
    <w:rsid w:val="00245F39"/>
    <w:rsid w:val="00246007"/>
    <w:rsid w:val="00246C01"/>
    <w:rsid w:val="002511CF"/>
    <w:rsid w:val="002513F8"/>
    <w:rsid w:val="00252EC1"/>
    <w:rsid w:val="0025341B"/>
    <w:rsid w:val="002536B1"/>
    <w:rsid w:val="002541C2"/>
    <w:rsid w:val="00254317"/>
    <w:rsid w:val="00263BF7"/>
    <w:rsid w:val="00264310"/>
    <w:rsid w:val="00264C97"/>
    <w:rsid w:val="00265EDB"/>
    <w:rsid w:val="00272E31"/>
    <w:rsid w:val="0027483E"/>
    <w:rsid w:val="00274D66"/>
    <w:rsid w:val="00275BDB"/>
    <w:rsid w:val="002762F1"/>
    <w:rsid w:val="00276BF1"/>
    <w:rsid w:val="00280A71"/>
    <w:rsid w:val="00280DD1"/>
    <w:rsid w:val="0028149D"/>
    <w:rsid w:val="00282376"/>
    <w:rsid w:val="00283415"/>
    <w:rsid w:val="002837CA"/>
    <w:rsid w:val="0028724F"/>
    <w:rsid w:val="00287726"/>
    <w:rsid w:val="00287CB7"/>
    <w:rsid w:val="00290301"/>
    <w:rsid w:val="00291605"/>
    <w:rsid w:val="00291980"/>
    <w:rsid w:val="00294299"/>
    <w:rsid w:val="00294E4C"/>
    <w:rsid w:val="0029599E"/>
    <w:rsid w:val="00295AD0"/>
    <w:rsid w:val="002962CC"/>
    <w:rsid w:val="002963A1"/>
    <w:rsid w:val="002A079A"/>
    <w:rsid w:val="002A24D8"/>
    <w:rsid w:val="002A7424"/>
    <w:rsid w:val="002A76EA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5CC"/>
    <w:rsid w:val="002C25BB"/>
    <w:rsid w:val="002C2642"/>
    <w:rsid w:val="002C2D5A"/>
    <w:rsid w:val="002C44B7"/>
    <w:rsid w:val="002C628C"/>
    <w:rsid w:val="002C63DD"/>
    <w:rsid w:val="002C686A"/>
    <w:rsid w:val="002C69F5"/>
    <w:rsid w:val="002D0797"/>
    <w:rsid w:val="002D07AC"/>
    <w:rsid w:val="002D0EC8"/>
    <w:rsid w:val="002D20EF"/>
    <w:rsid w:val="002D22EC"/>
    <w:rsid w:val="002D38EA"/>
    <w:rsid w:val="002D4820"/>
    <w:rsid w:val="002D5835"/>
    <w:rsid w:val="002D5C13"/>
    <w:rsid w:val="002D6D7E"/>
    <w:rsid w:val="002D7837"/>
    <w:rsid w:val="002D7EE1"/>
    <w:rsid w:val="002E0C34"/>
    <w:rsid w:val="002E12FC"/>
    <w:rsid w:val="002E5369"/>
    <w:rsid w:val="002E53AC"/>
    <w:rsid w:val="002F0FA9"/>
    <w:rsid w:val="002F15A5"/>
    <w:rsid w:val="002F1627"/>
    <w:rsid w:val="002F3931"/>
    <w:rsid w:val="002F5DF3"/>
    <w:rsid w:val="002F61A5"/>
    <w:rsid w:val="003029B5"/>
    <w:rsid w:val="00303589"/>
    <w:rsid w:val="003048D3"/>
    <w:rsid w:val="0031075E"/>
    <w:rsid w:val="00311E19"/>
    <w:rsid w:val="00314BFE"/>
    <w:rsid w:val="0031552F"/>
    <w:rsid w:val="00315C7C"/>
    <w:rsid w:val="00315ED3"/>
    <w:rsid w:val="003168FD"/>
    <w:rsid w:val="00317234"/>
    <w:rsid w:val="003173C1"/>
    <w:rsid w:val="003220FF"/>
    <w:rsid w:val="00324B1C"/>
    <w:rsid w:val="00325605"/>
    <w:rsid w:val="00325FA9"/>
    <w:rsid w:val="00326373"/>
    <w:rsid w:val="003267FD"/>
    <w:rsid w:val="00331E7B"/>
    <w:rsid w:val="00334E34"/>
    <w:rsid w:val="003351F8"/>
    <w:rsid w:val="00335794"/>
    <w:rsid w:val="00337E20"/>
    <w:rsid w:val="00340858"/>
    <w:rsid w:val="0034323F"/>
    <w:rsid w:val="0034511F"/>
    <w:rsid w:val="00346764"/>
    <w:rsid w:val="00346CC8"/>
    <w:rsid w:val="00347F38"/>
    <w:rsid w:val="0035014F"/>
    <w:rsid w:val="003507A7"/>
    <w:rsid w:val="00351204"/>
    <w:rsid w:val="00351563"/>
    <w:rsid w:val="00351861"/>
    <w:rsid w:val="003547D9"/>
    <w:rsid w:val="003578FB"/>
    <w:rsid w:val="00357C0A"/>
    <w:rsid w:val="00357D8A"/>
    <w:rsid w:val="00357FE3"/>
    <w:rsid w:val="00360746"/>
    <w:rsid w:val="0036119D"/>
    <w:rsid w:val="0036133C"/>
    <w:rsid w:val="00361A6A"/>
    <w:rsid w:val="00362201"/>
    <w:rsid w:val="0036242A"/>
    <w:rsid w:val="00363412"/>
    <w:rsid w:val="003636CB"/>
    <w:rsid w:val="00365C33"/>
    <w:rsid w:val="003700B9"/>
    <w:rsid w:val="00370200"/>
    <w:rsid w:val="00370418"/>
    <w:rsid w:val="00370B48"/>
    <w:rsid w:val="00371430"/>
    <w:rsid w:val="003734D1"/>
    <w:rsid w:val="00375D42"/>
    <w:rsid w:val="00375D51"/>
    <w:rsid w:val="0037687B"/>
    <w:rsid w:val="00377811"/>
    <w:rsid w:val="003816C0"/>
    <w:rsid w:val="00381F0B"/>
    <w:rsid w:val="00382BA7"/>
    <w:rsid w:val="003842DA"/>
    <w:rsid w:val="0038569F"/>
    <w:rsid w:val="0039115A"/>
    <w:rsid w:val="00391C06"/>
    <w:rsid w:val="00392E12"/>
    <w:rsid w:val="00393E49"/>
    <w:rsid w:val="00396866"/>
    <w:rsid w:val="00396F31"/>
    <w:rsid w:val="0039720A"/>
    <w:rsid w:val="00397E0A"/>
    <w:rsid w:val="003A0D64"/>
    <w:rsid w:val="003A1543"/>
    <w:rsid w:val="003A1DC3"/>
    <w:rsid w:val="003A2354"/>
    <w:rsid w:val="003A286B"/>
    <w:rsid w:val="003A2F1E"/>
    <w:rsid w:val="003A37A6"/>
    <w:rsid w:val="003A4DE9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59DA"/>
    <w:rsid w:val="003B678A"/>
    <w:rsid w:val="003B7B42"/>
    <w:rsid w:val="003C0156"/>
    <w:rsid w:val="003C14F6"/>
    <w:rsid w:val="003C27EF"/>
    <w:rsid w:val="003C307C"/>
    <w:rsid w:val="003C3117"/>
    <w:rsid w:val="003C52D0"/>
    <w:rsid w:val="003C634E"/>
    <w:rsid w:val="003C6960"/>
    <w:rsid w:val="003C77C1"/>
    <w:rsid w:val="003C7DD3"/>
    <w:rsid w:val="003D0533"/>
    <w:rsid w:val="003D06AE"/>
    <w:rsid w:val="003D1747"/>
    <w:rsid w:val="003D360F"/>
    <w:rsid w:val="003D57BD"/>
    <w:rsid w:val="003D785C"/>
    <w:rsid w:val="003E336C"/>
    <w:rsid w:val="003E389D"/>
    <w:rsid w:val="003E769F"/>
    <w:rsid w:val="003F0D27"/>
    <w:rsid w:val="003F1B5D"/>
    <w:rsid w:val="003F1D9C"/>
    <w:rsid w:val="003F271E"/>
    <w:rsid w:val="003F285A"/>
    <w:rsid w:val="003F46FB"/>
    <w:rsid w:val="003F481C"/>
    <w:rsid w:val="003F49ED"/>
    <w:rsid w:val="003F5DCC"/>
    <w:rsid w:val="00401AE9"/>
    <w:rsid w:val="00402200"/>
    <w:rsid w:val="00405885"/>
    <w:rsid w:val="00406B78"/>
    <w:rsid w:val="00407193"/>
    <w:rsid w:val="00407D74"/>
    <w:rsid w:val="004100F3"/>
    <w:rsid w:val="00410F63"/>
    <w:rsid w:val="004118E3"/>
    <w:rsid w:val="00413FCA"/>
    <w:rsid w:val="00414B80"/>
    <w:rsid w:val="00415589"/>
    <w:rsid w:val="00416164"/>
    <w:rsid w:val="00417FF4"/>
    <w:rsid w:val="004205B7"/>
    <w:rsid w:val="00421AAF"/>
    <w:rsid w:val="0042296D"/>
    <w:rsid w:val="00422C2A"/>
    <w:rsid w:val="0042305E"/>
    <w:rsid w:val="0042343B"/>
    <w:rsid w:val="00423497"/>
    <w:rsid w:val="00423660"/>
    <w:rsid w:val="004243FF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6152"/>
    <w:rsid w:val="00436B12"/>
    <w:rsid w:val="00437A9D"/>
    <w:rsid w:val="004411E1"/>
    <w:rsid w:val="00442AB5"/>
    <w:rsid w:val="00444383"/>
    <w:rsid w:val="0044516A"/>
    <w:rsid w:val="00445294"/>
    <w:rsid w:val="00446BA3"/>
    <w:rsid w:val="0044710F"/>
    <w:rsid w:val="00447C6D"/>
    <w:rsid w:val="00447DA4"/>
    <w:rsid w:val="00447F4C"/>
    <w:rsid w:val="00450D7B"/>
    <w:rsid w:val="00451A82"/>
    <w:rsid w:val="0045277B"/>
    <w:rsid w:val="00452CFA"/>
    <w:rsid w:val="004545EB"/>
    <w:rsid w:val="004546FF"/>
    <w:rsid w:val="00454A71"/>
    <w:rsid w:val="00455118"/>
    <w:rsid w:val="00455FF7"/>
    <w:rsid w:val="00456E1F"/>
    <w:rsid w:val="00460875"/>
    <w:rsid w:val="0046329C"/>
    <w:rsid w:val="004646DC"/>
    <w:rsid w:val="00467E37"/>
    <w:rsid w:val="00470932"/>
    <w:rsid w:val="00472094"/>
    <w:rsid w:val="00473EC6"/>
    <w:rsid w:val="004762A0"/>
    <w:rsid w:val="00480E69"/>
    <w:rsid w:val="00482F43"/>
    <w:rsid w:val="004835B9"/>
    <w:rsid w:val="00483617"/>
    <w:rsid w:val="00484DD7"/>
    <w:rsid w:val="004862CA"/>
    <w:rsid w:val="00486C9A"/>
    <w:rsid w:val="00487CB3"/>
    <w:rsid w:val="00493D76"/>
    <w:rsid w:val="00494FFE"/>
    <w:rsid w:val="0049534A"/>
    <w:rsid w:val="004964D9"/>
    <w:rsid w:val="0049679F"/>
    <w:rsid w:val="0049745D"/>
    <w:rsid w:val="00497B70"/>
    <w:rsid w:val="00497EE8"/>
    <w:rsid w:val="004A1AAD"/>
    <w:rsid w:val="004A2006"/>
    <w:rsid w:val="004A4C40"/>
    <w:rsid w:val="004A51D6"/>
    <w:rsid w:val="004B105B"/>
    <w:rsid w:val="004B4902"/>
    <w:rsid w:val="004B4CB8"/>
    <w:rsid w:val="004B55E8"/>
    <w:rsid w:val="004B566D"/>
    <w:rsid w:val="004B7224"/>
    <w:rsid w:val="004C1E4C"/>
    <w:rsid w:val="004C1F02"/>
    <w:rsid w:val="004C28A3"/>
    <w:rsid w:val="004C377D"/>
    <w:rsid w:val="004C75CD"/>
    <w:rsid w:val="004C7F24"/>
    <w:rsid w:val="004D029E"/>
    <w:rsid w:val="004D0C21"/>
    <w:rsid w:val="004D27FB"/>
    <w:rsid w:val="004D30D5"/>
    <w:rsid w:val="004D520A"/>
    <w:rsid w:val="004D562A"/>
    <w:rsid w:val="004D707F"/>
    <w:rsid w:val="004D7798"/>
    <w:rsid w:val="004E041A"/>
    <w:rsid w:val="004E0545"/>
    <w:rsid w:val="004E195C"/>
    <w:rsid w:val="004E2604"/>
    <w:rsid w:val="004E2958"/>
    <w:rsid w:val="004E39E3"/>
    <w:rsid w:val="004E3D5D"/>
    <w:rsid w:val="004E5008"/>
    <w:rsid w:val="004E51BE"/>
    <w:rsid w:val="004E55BC"/>
    <w:rsid w:val="004E61F1"/>
    <w:rsid w:val="004E6936"/>
    <w:rsid w:val="004F0FE3"/>
    <w:rsid w:val="004F1B55"/>
    <w:rsid w:val="004F2BED"/>
    <w:rsid w:val="004F31F3"/>
    <w:rsid w:val="004F4318"/>
    <w:rsid w:val="004F4A4C"/>
    <w:rsid w:val="004F4C6B"/>
    <w:rsid w:val="004F5666"/>
    <w:rsid w:val="004F60BD"/>
    <w:rsid w:val="004F6729"/>
    <w:rsid w:val="005006A6"/>
    <w:rsid w:val="00500B56"/>
    <w:rsid w:val="00504052"/>
    <w:rsid w:val="00504970"/>
    <w:rsid w:val="00504B79"/>
    <w:rsid w:val="005101BF"/>
    <w:rsid w:val="00511F6C"/>
    <w:rsid w:val="00512EEE"/>
    <w:rsid w:val="0051302C"/>
    <w:rsid w:val="00513054"/>
    <w:rsid w:val="00514F01"/>
    <w:rsid w:val="005167C8"/>
    <w:rsid w:val="00517016"/>
    <w:rsid w:val="00517AE3"/>
    <w:rsid w:val="00517F50"/>
    <w:rsid w:val="005202B3"/>
    <w:rsid w:val="0052066F"/>
    <w:rsid w:val="00520BAA"/>
    <w:rsid w:val="005216A0"/>
    <w:rsid w:val="00521FEB"/>
    <w:rsid w:val="0052515E"/>
    <w:rsid w:val="00526CC6"/>
    <w:rsid w:val="00531175"/>
    <w:rsid w:val="0053360B"/>
    <w:rsid w:val="005353C6"/>
    <w:rsid w:val="0053634D"/>
    <w:rsid w:val="00536FE8"/>
    <w:rsid w:val="005405B1"/>
    <w:rsid w:val="00540853"/>
    <w:rsid w:val="00540907"/>
    <w:rsid w:val="00540BC0"/>
    <w:rsid w:val="00541C84"/>
    <w:rsid w:val="00544404"/>
    <w:rsid w:val="005456FD"/>
    <w:rsid w:val="00550AE1"/>
    <w:rsid w:val="00550BB7"/>
    <w:rsid w:val="00551878"/>
    <w:rsid w:val="005519FB"/>
    <w:rsid w:val="00554571"/>
    <w:rsid w:val="005546C8"/>
    <w:rsid w:val="00556978"/>
    <w:rsid w:val="00556F7D"/>
    <w:rsid w:val="00561446"/>
    <w:rsid w:val="005627E4"/>
    <w:rsid w:val="00562B83"/>
    <w:rsid w:val="005630DB"/>
    <w:rsid w:val="00564231"/>
    <w:rsid w:val="005656CB"/>
    <w:rsid w:val="00566451"/>
    <w:rsid w:val="0056790D"/>
    <w:rsid w:val="00567941"/>
    <w:rsid w:val="00567FE8"/>
    <w:rsid w:val="00571D0D"/>
    <w:rsid w:val="00571DE0"/>
    <w:rsid w:val="0057370E"/>
    <w:rsid w:val="0057394B"/>
    <w:rsid w:val="005739D8"/>
    <w:rsid w:val="00576632"/>
    <w:rsid w:val="00580AA2"/>
    <w:rsid w:val="00580C62"/>
    <w:rsid w:val="00581282"/>
    <w:rsid w:val="0058283D"/>
    <w:rsid w:val="00585E14"/>
    <w:rsid w:val="00585E16"/>
    <w:rsid w:val="0058646A"/>
    <w:rsid w:val="00586C27"/>
    <w:rsid w:val="00587088"/>
    <w:rsid w:val="00587590"/>
    <w:rsid w:val="00587A0C"/>
    <w:rsid w:val="00590BDA"/>
    <w:rsid w:val="005910BB"/>
    <w:rsid w:val="0059170D"/>
    <w:rsid w:val="00591D92"/>
    <w:rsid w:val="00591F71"/>
    <w:rsid w:val="005938CA"/>
    <w:rsid w:val="00593974"/>
    <w:rsid w:val="00593A1F"/>
    <w:rsid w:val="00596058"/>
    <w:rsid w:val="00597469"/>
    <w:rsid w:val="00597AF8"/>
    <w:rsid w:val="005A0EDC"/>
    <w:rsid w:val="005A2144"/>
    <w:rsid w:val="005A4A45"/>
    <w:rsid w:val="005A51AD"/>
    <w:rsid w:val="005A6FE7"/>
    <w:rsid w:val="005A71F9"/>
    <w:rsid w:val="005B16EA"/>
    <w:rsid w:val="005B1F84"/>
    <w:rsid w:val="005B31AA"/>
    <w:rsid w:val="005B4BD1"/>
    <w:rsid w:val="005B6ADA"/>
    <w:rsid w:val="005B74A6"/>
    <w:rsid w:val="005C25E5"/>
    <w:rsid w:val="005C28E8"/>
    <w:rsid w:val="005C40B2"/>
    <w:rsid w:val="005C55BF"/>
    <w:rsid w:val="005C6020"/>
    <w:rsid w:val="005D1212"/>
    <w:rsid w:val="005D2A3D"/>
    <w:rsid w:val="005D2DF9"/>
    <w:rsid w:val="005D31D9"/>
    <w:rsid w:val="005D4F1E"/>
    <w:rsid w:val="005D561B"/>
    <w:rsid w:val="005D59F2"/>
    <w:rsid w:val="005D5B25"/>
    <w:rsid w:val="005D6ACC"/>
    <w:rsid w:val="005D7AE2"/>
    <w:rsid w:val="005E0E0F"/>
    <w:rsid w:val="005E11BD"/>
    <w:rsid w:val="005E12A8"/>
    <w:rsid w:val="005E1AF6"/>
    <w:rsid w:val="005E39A6"/>
    <w:rsid w:val="005E453C"/>
    <w:rsid w:val="005E53AD"/>
    <w:rsid w:val="005F0585"/>
    <w:rsid w:val="005F1BE1"/>
    <w:rsid w:val="005F3D66"/>
    <w:rsid w:val="005F3F84"/>
    <w:rsid w:val="005F4100"/>
    <w:rsid w:val="005F4885"/>
    <w:rsid w:val="005F4F91"/>
    <w:rsid w:val="005F5D09"/>
    <w:rsid w:val="005F7219"/>
    <w:rsid w:val="005F7B38"/>
    <w:rsid w:val="006006CF"/>
    <w:rsid w:val="00601200"/>
    <w:rsid w:val="00602E5B"/>
    <w:rsid w:val="00603C18"/>
    <w:rsid w:val="00604028"/>
    <w:rsid w:val="006057A4"/>
    <w:rsid w:val="006058AF"/>
    <w:rsid w:val="006058EA"/>
    <w:rsid w:val="006111FC"/>
    <w:rsid w:val="0061167B"/>
    <w:rsid w:val="00612E3B"/>
    <w:rsid w:val="00613A1D"/>
    <w:rsid w:val="00614918"/>
    <w:rsid w:val="006154C7"/>
    <w:rsid w:val="006159F1"/>
    <w:rsid w:val="00616599"/>
    <w:rsid w:val="00616FD2"/>
    <w:rsid w:val="0061792A"/>
    <w:rsid w:val="00620375"/>
    <w:rsid w:val="00622054"/>
    <w:rsid w:val="006227FC"/>
    <w:rsid w:val="006228AA"/>
    <w:rsid w:val="00622C14"/>
    <w:rsid w:val="00622CB9"/>
    <w:rsid w:val="006259F0"/>
    <w:rsid w:val="00626260"/>
    <w:rsid w:val="00626D8D"/>
    <w:rsid w:val="00626E00"/>
    <w:rsid w:val="006277FF"/>
    <w:rsid w:val="00631A0A"/>
    <w:rsid w:val="00631A2E"/>
    <w:rsid w:val="006322E9"/>
    <w:rsid w:val="006342A0"/>
    <w:rsid w:val="00634340"/>
    <w:rsid w:val="0063586F"/>
    <w:rsid w:val="00636CE8"/>
    <w:rsid w:val="00637273"/>
    <w:rsid w:val="00637E1D"/>
    <w:rsid w:val="00641313"/>
    <w:rsid w:val="0064150E"/>
    <w:rsid w:val="006415FD"/>
    <w:rsid w:val="00641DBD"/>
    <w:rsid w:val="00642D26"/>
    <w:rsid w:val="00643DB1"/>
    <w:rsid w:val="006456AC"/>
    <w:rsid w:val="00645705"/>
    <w:rsid w:val="006475F8"/>
    <w:rsid w:val="00647A34"/>
    <w:rsid w:val="00647ACC"/>
    <w:rsid w:val="00647D63"/>
    <w:rsid w:val="006506EE"/>
    <w:rsid w:val="00651801"/>
    <w:rsid w:val="0065480F"/>
    <w:rsid w:val="006551DA"/>
    <w:rsid w:val="006551E6"/>
    <w:rsid w:val="006551E9"/>
    <w:rsid w:val="00656934"/>
    <w:rsid w:val="00656AB9"/>
    <w:rsid w:val="00665760"/>
    <w:rsid w:val="00665801"/>
    <w:rsid w:val="00665C1D"/>
    <w:rsid w:val="00665F25"/>
    <w:rsid w:val="0066694D"/>
    <w:rsid w:val="006703C2"/>
    <w:rsid w:val="00670A89"/>
    <w:rsid w:val="00674BA9"/>
    <w:rsid w:val="006775E0"/>
    <w:rsid w:val="00680220"/>
    <w:rsid w:val="006809B6"/>
    <w:rsid w:val="00680ADB"/>
    <w:rsid w:val="006818CA"/>
    <w:rsid w:val="00681E60"/>
    <w:rsid w:val="006827A2"/>
    <w:rsid w:val="0068370F"/>
    <w:rsid w:val="006849AD"/>
    <w:rsid w:val="006862E4"/>
    <w:rsid w:val="00686C2C"/>
    <w:rsid w:val="006870BF"/>
    <w:rsid w:val="00691B85"/>
    <w:rsid w:val="00691E45"/>
    <w:rsid w:val="006929B6"/>
    <w:rsid w:val="00693077"/>
    <w:rsid w:val="0069356B"/>
    <w:rsid w:val="00694F02"/>
    <w:rsid w:val="0069588B"/>
    <w:rsid w:val="006A0C29"/>
    <w:rsid w:val="006A2580"/>
    <w:rsid w:val="006A4699"/>
    <w:rsid w:val="006A5DF0"/>
    <w:rsid w:val="006A634E"/>
    <w:rsid w:val="006A6EB7"/>
    <w:rsid w:val="006A7556"/>
    <w:rsid w:val="006A7D5A"/>
    <w:rsid w:val="006B0FB9"/>
    <w:rsid w:val="006B170D"/>
    <w:rsid w:val="006B3C6A"/>
    <w:rsid w:val="006B7A58"/>
    <w:rsid w:val="006C0024"/>
    <w:rsid w:val="006C04DD"/>
    <w:rsid w:val="006C0C9C"/>
    <w:rsid w:val="006C15CF"/>
    <w:rsid w:val="006C2084"/>
    <w:rsid w:val="006C3EB4"/>
    <w:rsid w:val="006C4315"/>
    <w:rsid w:val="006C66A2"/>
    <w:rsid w:val="006C7663"/>
    <w:rsid w:val="006D0635"/>
    <w:rsid w:val="006D0EE4"/>
    <w:rsid w:val="006D2B49"/>
    <w:rsid w:val="006D3575"/>
    <w:rsid w:val="006D3807"/>
    <w:rsid w:val="006D391F"/>
    <w:rsid w:val="006D3C49"/>
    <w:rsid w:val="006D48B6"/>
    <w:rsid w:val="006D578F"/>
    <w:rsid w:val="006D693F"/>
    <w:rsid w:val="006D694D"/>
    <w:rsid w:val="006D7FAD"/>
    <w:rsid w:val="006E0F7A"/>
    <w:rsid w:val="006E2849"/>
    <w:rsid w:val="006E28D7"/>
    <w:rsid w:val="006E2B52"/>
    <w:rsid w:val="006E30DF"/>
    <w:rsid w:val="006E3F16"/>
    <w:rsid w:val="006E53BC"/>
    <w:rsid w:val="006E6A7C"/>
    <w:rsid w:val="006E6E58"/>
    <w:rsid w:val="006F1249"/>
    <w:rsid w:val="006F22CA"/>
    <w:rsid w:val="006F4505"/>
    <w:rsid w:val="006F4509"/>
    <w:rsid w:val="006F51E0"/>
    <w:rsid w:val="006F55C0"/>
    <w:rsid w:val="006F618B"/>
    <w:rsid w:val="006F61DF"/>
    <w:rsid w:val="006F65BE"/>
    <w:rsid w:val="006F6846"/>
    <w:rsid w:val="007013FD"/>
    <w:rsid w:val="00704E0A"/>
    <w:rsid w:val="00706DAF"/>
    <w:rsid w:val="00707561"/>
    <w:rsid w:val="00707D0E"/>
    <w:rsid w:val="00710AED"/>
    <w:rsid w:val="00712AA0"/>
    <w:rsid w:val="007139B6"/>
    <w:rsid w:val="00714BFE"/>
    <w:rsid w:val="00715942"/>
    <w:rsid w:val="00715B38"/>
    <w:rsid w:val="0071612E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E33"/>
    <w:rsid w:val="00727F87"/>
    <w:rsid w:val="00730990"/>
    <w:rsid w:val="00731241"/>
    <w:rsid w:val="00732593"/>
    <w:rsid w:val="007350F9"/>
    <w:rsid w:val="00742F67"/>
    <w:rsid w:val="00744183"/>
    <w:rsid w:val="0074503C"/>
    <w:rsid w:val="007459A4"/>
    <w:rsid w:val="007466FA"/>
    <w:rsid w:val="0074686E"/>
    <w:rsid w:val="00746CA6"/>
    <w:rsid w:val="00750FC1"/>
    <w:rsid w:val="00754F83"/>
    <w:rsid w:val="00755B82"/>
    <w:rsid w:val="00755E65"/>
    <w:rsid w:val="00757B1B"/>
    <w:rsid w:val="00760D29"/>
    <w:rsid w:val="00761B3E"/>
    <w:rsid w:val="007630DD"/>
    <w:rsid w:val="007639A1"/>
    <w:rsid w:val="00764845"/>
    <w:rsid w:val="00765096"/>
    <w:rsid w:val="00767F43"/>
    <w:rsid w:val="0077163A"/>
    <w:rsid w:val="007719D7"/>
    <w:rsid w:val="00771BC0"/>
    <w:rsid w:val="007729C4"/>
    <w:rsid w:val="007732CF"/>
    <w:rsid w:val="00774DF1"/>
    <w:rsid w:val="0077519D"/>
    <w:rsid w:val="007758D1"/>
    <w:rsid w:val="00780C4E"/>
    <w:rsid w:val="0078269D"/>
    <w:rsid w:val="00782A11"/>
    <w:rsid w:val="00782C72"/>
    <w:rsid w:val="007849D7"/>
    <w:rsid w:val="00787B71"/>
    <w:rsid w:val="00792730"/>
    <w:rsid w:val="00792A6A"/>
    <w:rsid w:val="00792E37"/>
    <w:rsid w:val="00794F22"/>
    <w:rsid w:val="00795655"/>
    <w:rsid w:val="007958BD"/>
    <w:rsid w:val="007A310C"/>
    <w:rsid w:val="007A3196"/>
    <w:rsid w:val="007A34A2"/>
    <w:rsid w:val="007A3FE7"/>
    <w:rsid w:val="007A42A8"/>
    <w:rsid w:val="007A46CF"/>
    <w:rsid w:val="007A4B9D"/>
    <w:rsid w:val="007A711A"/>
    <w:rsid w:val="007A7250"/>
    <w:rsid w:val="007A742C"/>
    <w:rsid w:val="007A7DCE"/>
    <w:rsid w:val="007B0888"/>
    <w:rsid w:val="007B37AA"/>
    <w:rsid w:val="007B52F8"/>
    <w:rsid w:val="007B68C6"/>
    <w:rsid w:val="007B7FEC"/>
    <w:rsid w:val="007C0894"/>
    <w:rsid w:val="007C32D4"/>
    <w:rsid w:val="007C4041"/>
    <w:rsid w:val="007C51DE"/>
    <w:rsid w:val="007C62D0"/>
    <w:rsid w:val="007D0EAB"/>
    <w:rsid w:val="007D100F"/>
    <w:rsid w:val="007D2B8E"/>
    <w:rsid w:val="007D439C"/>
    <w:rsid w:val="007D4947"/>
    <w:rsid w:val="007D4AA2"/>
    <w:rsid w:val="007D4FCB"/>
    <w:rsid w:val="007D59B4"/>
    <w:rsid w:val="007D5A55"/>
    <w:rsid w:val="007D6431"/>
    <w:rsid w:val="007D6739"/>
    <w:rsid w:val="007D6FD4"/>
    <w:rsid w:val="007D7B66"/>
    <w:rsid w:val="007E0983"/>
    <w:rsid w:val="007E3417"/>
    <w:rsid w:val="007E3D10"/>
    <w:rsid w:val="007E4B33"/>
    <w:rsid w:val="007E53FE"/>
    <w:rsid w:val="007E6E9A"/>
    <w:rsid w:val="007F0B92"/>
    <w:rsid w:val="007F2AF8"/>
    <w:rsid w:val="007F2F1C"/>
    <w:rsid w:val="007F4A20"/>
    <w:rsid w:val="007F4AD7"/>
    <w:rsid w:val="007F58D2"/>
    <w:rsid w:val="008000D9"/>
    <w:rsid w:val="00800AEC"/>
    <w:rsid w:val="00800DC2"/>
    <w:rsid w:val="00801574"/>
    <w:rsid w:val="00804185"/>
    <w:rsid w:val="00804A3D"/>
    <w:rsid w:val="00804BD2"/>
    <w:rsid w:val="00804C8C"/>
    <w:rsid w:val="00804FCC"/>
    <w:rsid w:val="0080512B"/>
    <w:rsid w:val="00805874"/>
    <w:rsid w:val="00806CE8"/>
    <w:rsid w:val="0081097D"/>
    <w:rsid w:val="00810CBB"/>
    <w:rsid w:val="0081254E"/>
    <w:rsid w:val="008139D9"/>
    <w:rsid w:val="008145D1"/>
    <w:rsid w:val="00815D6B"/>
    <w:rsid w:val="008170BF"/>
    <w:rsid w:val="008209FE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1EE9"/>
    <w:rsid w:val="00834B82"/>
    <w:rsid w:val="0083715E"/>
    <w:rsid w:val="00837483"/>
    <w:rsid w:val="00841D81"/>
    <w:rsid w:val="00842287"/>
    <w:rsid w:val="008446EF"/>
    <w:rsid w:val="00844ABA"/>
    <w:rsid w:val="008457F9"/>
    <w:rsid w:val="0084659F"/>
    <w:rsid w:val="0084762C"/>
    <w:rsid w:val="008476BE"/>
    <w:rsid w:val="00847C3A"/>
    <w:rsid w:val="0085276D"/>
    <w:rsid w:val="00852DC2"/>
    <w:rsid w:val="008534A8"/>
    <w:rsid w:val="00856380"/>
    <w:rsid w:val="008577A2"/>
    <w:rsid w:val="00857E8C"/>
    <w:rsid w:val="0086044B"/>
    <w:rsid w:val="00861EAD"/>
    <w:rsid w:val="00865AAE"/>
    <w:rsid w:val="008702AA"/>
    <w:rsid w:val="00870965"/>
    <w:rsid w:val="00872A67"/>
    <w:rsid w:val="00873043"/>
    <w:rsid w:val="008730EF"/>
    <w:rsid w:val="00873DE7"/>
    <w:rsid w:val="0087425E"/>
    <w:rsid w:val="00874786"/>
    <w:rsid w:val="00874C4E"/>
    <w:rsid w:val="00874E60"/>
    <w:rsid w:val="00875243"/>
    <w:rsid w:val="008776BB"/>
    <w:rsid w:val="00877BC1"/>
    <w:rsid w:val="0088000D"/>
    <w:rsid w:val="008808E1"/>
    <w:rsid w:val="00883AA0"/>
    <w:rsid w:val="0088403A"/>
    <w:rsid w:val="008842C6"/>
    <w:rsid w:val="008847C8"/>
    <w:rsid w:val="008854E0"/>
    <w:rsid w:val="008875F3"/>
    <w:rsid w:val="00887AF6"/>
    <w:rsid w:val="0089126F"/>
    <w:rsid w:val="008918A8"/>
    <w:rsid w:val="0089270D"/>
    <w:rsid w:val="00893672"/>
    <w:rsid w:val="008937A3"/>
    <w:rsid w:val="0089676D"/>
    <w:rsid w:val="008A112A"/>
    <w:rsid w:val="008A1E23"/>
    <w:rsid w:val="008A3413"/>
    <w:rsid w:val="008A534B"/>
    <w:rsid w:val="008A6099"/>
    <w:rsid w:val="008A7427"/>
    <w:rsid w:val="008B2089"/>
    <w:rsid w:val="008B4B40"/>
    <w:rsid w:val="008B546A"/>
    <w:rsid w:val="008B5909"/>
    <w:rsid w:val="008B6BD0"/>
    <w:rsid w:val="008C04CC"/>
    <w:rsid w:val="008C1F68"/>
    <w:rsid w:val="008C1FB4"/>
    <w:rsid w:val="008C34D3"/>
    <w:rsid w:val="008C5A89"/>
    <w:rsid w:val="008C7426"/>
    <w:rsid w:val="008C74D1"/>
    <w:rsid w:val="008C7A7D"/>
    <w:rsid w:val="008D1786"/>
    <w:rsid w:val="008D2FF0"/>
    <w:rsid w:val="008D3846"/>
    <w:rsid w:val="008D3FF5"/>
    <w:rsid w:val="008D40A2"/>
    <w:rsid w:val="008D487B"/>
    <w:rsid w:val="008D56DD"/>
    <w:rsid w:val="008D575F"/>
    <w:rsid w:val="008D6412"/>
    <w:rsid w:val="008D67AB"/>
    <w:rsid w:val="008D68F8"/>
    <w:rsid w:val="008D7BA4"/>
    <w:rsid w:val="008E0716"/>
    <w:rsid w:val="008E0D3F"/>
    <w:rsid w:val="008E442A"/>
    <w:rsid w:val="008E4445"/>
    <w:rsid w:val="008E5853"/>
    <w:rsid w:val="008E6FED"/>
    <w:rsid w:val="008F0F3E"/>
    <w:rsid w:val="008F12C2"/>
    <w:rsid w:val="008F38EF"/>
    <w:rsid w:val="008F396A"/>
    <w:rsid w:val="008F4851"/>
    <w:rsid w:val="008F6CD1"/>
    <w:rsid w:val="008F6FAF"/>
    <w:rsid w:val="0090369C"/>
    <w:rsid w:val="00903A49"/>
    <w:rsid w:val="00906F4F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7F18"/>
    <w:rsid w:val="009236C5"/>
    <w:rsid w:val="00923DBB"/>
    <w:rsid w:val="0092431E"/>
    <w:rsid w:val="009260A5"/>
    <w:rsid w:val="00927E9C"/>
    <w:rsid w:val="00930C02"/>
    <w:rsid w:val="0093254A"/>
    <w:rsid w:val="009331A3"/>
    <w:rsid w:val="00933C5A"/>
    <w:rsid w:val="00933EA5"/>
    <w:rsid w:val="0093545F"/>
    <w:rsid w:val="00936095"/>
    <w:rsid w:val="009363F2"/>
    <w:rsid w:val="009371E8"/>
    <w:rsid w:val="0093778D"/>
    <w:rsid w:val="00940E17"/>
    <w:rsid w:val="009474B2"/>
    <w:rsid w:val="00947F6D"/>
    <w:rsid w:val="009508EE"/>
    <w:rsid w:val="00950BB7"/>
    <w:rsid w:val="00950BC8"/>
    <w:rsid w:val="00950C5B"/>
    <w:rsid w:val="00951A05"/>
    <w:rsid w:val="00953C11"/>
    <w:rsid w:val="0095547C"/>
    <w:rsid w:val="009566A7"/>
    <w:rsid w:val="00956DA0"/>
    <w:rsid w:val="009577BA"/>
    <w:rsid w:val="009602D6"/>
    <w:rsid w:val="00960885"/>
    <w:rsid w:val="00963805"/>
    <w:rsid w:val="00963C1C"/>
    <w:rsid w:val="00963D53"/>
    <w:rsid w:val="00964530"/>
    <w:rsid w:val="00964609"/>
    <w:rsid w:val="00965EAC"/>
    <w:rsid w:val="00967317"/>
    <w:rsid w:val="009673FC"/>
    <w:rsid w:val="00970880"/>
    <w:rsid w:val="00971312"/>
    <w:rsid w:val="009714C0"/>
    <w:rsid w:val="00972FDE"/>
    <w:rsid w:val="00973230"/>
    <w:rsid w:val="00974554"/>
    <w:rsid w:val="0097472B"/>
    <w:rsid w:val="009748F0"/>
    <w:rsid w:val="00976878"/>
    <w:rsid w:val="00976CE0"/>
    <w:rsid w:val="00976E9E"/>
    <w:rsid w:val="0097729A"/>
    <w:rsid w:val="00977385"/>
    <w:rsid w:val="00980EFA"/>
    <w:rsid w:val="009810FF"/>
    <w:rsid w:val="00981BF0"/>
    <w:rsid w:val="00982994"/>
    <w:rsid w:val="00982BF0"/>
    <w:rsid w:val="009842EF"/>
    <w:rsid w:val="009849CC"/>
    <w:rsid w:val="00985BCA"/>
    <w:rsid w:val="00986642"/>
    <w:rsid w:val="009866C8"/>
    <w:rsid w:val="00986C71"/>
    <w:rsid w:val="00990119"/>
    <w:rsid w:val="00990979"/>
    <w:rsid w:val="00993984"/>
    <w:rsid w:val="009958F4"/>
    <w:rsid w:val="0099605D"/>
    <w:rsid w:val="00996D0F"/>
    <w:rsid w:val="0099731B"/>
    <w:rsid w:val="00997E3C"/>
    <w:rsid w:val="00997F61"/>
    <w:rsid w:val="009A2D8A"/>
    <w:rsid w:val="009A4F96"/>
    <w:rsid w:val="009A56CE"/>
    <w:rsid w:val="009A6B84"/>
    <w:rsid w:val="009B0110"/>
    <w:rsid w:val="009B04BA"/>
    <w:rsid w:val="009B1236"/>
    <w:rsid w:val="009B2BEB"/>
    <w:rsid w:val="009B3876"/>
    <w:rsid w:val="009B38D2"/>
    <w:rsid w:val="009B3E5C"/>
    <w:rsid w:val="009B48FC"/>
    <w:rsid w:val="009B4A25"/>
    <w:rsid w:val="009B4A5F"/>
    <w:rsid w:val="009B60D6"/>
    <w:rsid w:val="009B772A"/>
    <w:rsid w:val="009C12FF"/>
    <w:rsid w:val="009C14B5"/>
    <w:rsid w:val="009C38BD"/>
    <w:rsid w:val="009C4357"/>
    <w:rsid w:val="009C5775"/>
    <w:rsid w:val="009C62A5"/>
    <w:rsid w:val="009C70E1"/>
    <w:rsid w:val="009D423F"/>
    <w:rsid w:val="009D4E4F"/>
    <w:rsid w:val="009D5C80"/>
    <w:rsid w:val="009D692E"/>
    <w:rsid w:val="009E09B2"/>
    <w:rsid w:val="009E0B73"/>
    <w:rsid w:val="009E0FDC"/>
    <w:rsid w:val="009E13EE"/>
    <w:rsid w:val="009E17AD"/>
    <w:rsid w:val="009E1977"/>
    <w:rsid w:val="009E2C45"/>
    <w:rsid w:val="009E2E9E"/>
    <w:rsid w:val="009E3E85"/>
    <w:rsid w:val="009E4E30"/>
    <w:rsid w:val="009E52F5"/>
    <w:rsid w:val="009E68E6"/>
    <w:rsid w:val="009E6A01"/>
    <w:rsid w:val="009E7DFE"/>
    <w:rsid w:val="009F05A5"/>
    <w:rsid w:val="009F0FA9"/>
    <w:rsid w:val="009F14D9"/>
    <w:rsid w:val="009F2FF6"/>
    <w:rsid w:val="009F3930"/>
    <w:rsid w:val="009F435E"/>
    <w:rsid w:val="009F493A"/>
    <w:rsid w:val="009F609F"/>
    <w:rsid w:val="009F6EF6"/>
    <w:rsid w:val="00A007B2"/>
    <w:rsid w:val="00A00D59"/>
    <w:rsid w:val="00A039A2"/>
    <w:rsid w:val="00A03F34"/>
    <w:rsid w:val="00A048F1"/>
    <w:rsid w:val="00A05F97"/>
    <w:rsid w:val="00A0755D"/>
    <w:rsid w:val="00A079A7"/>
    <w:rsid w:val="00A1073A"/>
    <w:rsid w:val="00A10908"/>
    <w:rsid w:val="00A1191E"/>
    <w:rsid w:val="00A12457"/>
    <w:rsid w:val="00A12FF4"/>
    <w:rsid w:val="00A15EDF"/>
    <w:rsid w:val="00A16719"/>
    <w:rsid w:val="00A17D1E"/>
    <w:rsid w:val="00A204D4"/>
    <w:rsid w:val="00A2457A"/>
    <w:rsid w:val="00A257A0"/>
    <w:rsid w:val="00A3029C"/>
    <w:rsid w:val="00A303DE"/>
    <w:rsid w:val="00A30D23"/>
    <w:rsid w:val="00A31A0A"/>
    <w:rsid w:val="00A33185"/>
    <w:rsid w:val="00A36AA4"/>
    <w:rsid w:val="00A371CE"/>
    <w:rsid w:val="00A37E0C"/>
    <w:rsid w:val="00A411F0"/>
    <w:rsid w:val="00A4222F"/>
    <w:rsid w:val="00A43A90"/>
    <w:rsid w:val="00A44989"/>
    <w:rsid w:val="00A44E7E"/>
    <w:rsid w:val="00A46217"/>
    <w:rsid w:val="00A467E4"/>
    <w:rsid w:val="00A46C08"/>
    <w:rsid w:val="00A5056C"/>
    <w:rsid w:val="00A506BF"/>
    <w:rsid w:val="00A513CB"/>
    <w:rsid w:val="00A51EB9"/>
    <w:rsid w:val="00A52187"/>
    <w:rsid w:val="00A52EA0"/>
    <w:rsid w:val="00A536EE"/>
    <w:rsid w:val="00A53AC6"/>
    <w:rsid w:val="00A55785"/>
    <w:rsid w:val="00A55A5E"/>
    <w:rsid w:val="00A55F85"/>
    <w:rsid w:val="00A56404"/>
    <w:rsid w:val="00A56C78"/>
    <w:rsid w:val="00A57FE5"/>
    <w:rsid w:val="00A60E2A"/>
    <w:rsid w:val="00A61169"/>
    <w:rsid w:val="00A62AE2"/>
    <w:rsid w:val="00A67754"/>
    <w:rsid w:val="00A67AFA"/>
    <w:rsid w:val="00A70D61"/>
    <w:rsid w:val="00A719A7"/>
    <w:rsid w:val="00A7431A"/>
    <w:rsid w:val="00A74DCD"/>
    <w:rsid w:val="00A75671"/>
    <w:rsid w:val="00A7626A"/>
    <w:rsid w:val="00A76F51"/>
    <w:rsid w:val="00A775ED"/>
    <w:rsid w:val="00A776C2"/>
    <w:rsid w:val="00A8034E"/>
    <w:rsid w:val="00A8156A"/>
    <w:rsid w:val="00A82C6A"/>
    <w:rsid w:val="00A839A2"/>
    <w:rsid w:val="00A849B8"/>
    <w:rsid w:val="00A856C1"/>
    <w:rsid w:val="00A85A45"/>
    <w:rsid w:val="00A86BDE"/>
    <w:rsid w:val="00A87B65"/>
    <w:rsid w:val="00A906F1"/>
    <w:rsid w:val="00A9256F"/>
    <w:rsid w:val="00A925F7"/>
    <w:rsid w:val="00A93099"/>
    <w:rsid w:val="00A943D3"/>
    <w:rsid w:val="00A978CC"/>
    <w:rsid w:val="00AA055A"/>
    <w:rsid w:val="00AA1247"/>
    <w:rsid w:val="00AA30C8"/>
    <w:rsid w:val="00AA4EF5"/>
    <w:rsid w:val="00AA60E1"/>
    <w:rsid w:val="00AB041A"/>
    <w:rsid w:val="00AB1BB5"/>
    <w:rsid w:val="00AB2309"/>
    <w:rsid w:val="00AB3DF9"/>
    <w:rsid w:val="00AB4659"/>
    <w:rsid w:val="00AB68DE"/>
    <w:rsid w:val="00AB6F8E"/>
    <w:rsid w:val="00AC0B27"/>
    <w:rsid w:val="00AC1108"/>
    <w:rsid w:val="00AC25D2"/>
    <w:rsid w:val="00AC25F3"/>
    <w:rsid w:val="00AC2FE0"/>
    <w:rsid w:val="00AC3FD1"/>
    <w:rsid w:val="00AC41D0"/>
    <w:rsid w:val="00AC47EE"/>
    <w:rsid w:val="00AC56B9"/>
    <w:rsid w:val="00AC798A"/>
    <w:rsid w:val="00AC7F45"/>
    <w:rsid w:val="00AD2108"/>
    <w:rsid w:val="00AD2AC6"/>
    <w:rsid w:val="00AD34EB"/>
    <w:rsid w:val="00AD3C21"/>
    <w:rsid w:val="00AD523B"/>
    <w:rsid w:val="00AD58C3"/>
    <w:rsid w:val="00AD5C66"/>
    <w:rsid w:val="00AE0C4D"/>
    <w:rsid w:val="00AE27E4"/>
    <w:rsid w:val="00AE2B2B"/>
    <w:rsid w:val="00AE321F"/>
    <w:rsid w:val="00AE38FD"/>
    <w:rsid w:val="00AE4A5D"/>
    <w:rsid w:val="00AE4A5E"/>
    <w:rsid w:val="00AE5CBD"/>
    <w:rsid w:val="00AF2375"/>
    <w:rsid w:val="00AF2B85"/>
    <w:rsid w:val="00AF3342"/>
    <w:rsid w:val="00AF3C1B"/>
    <w:rsid w:val="00AF5234"/>
    <w:rsid w:val="00AF5665"/>
    <w:rsid w:val="00AF5B65"/>
    <w:rsid w:val="00AF69DB"/>
    <w:rsid w:val="00B004C1"/>
    <w:rsid w:val="00B007A9"/>
    <w:rsid w:val="00B00829"/>
    <w:rsid w:val="00B00DE9"/>
    <w:rsid w:val="00B03120"/>
    <w:rsid w:val="00B0395E"/>
    <w:rsid w:val="00B048D0"/>
    <w:rsid w:val="00B07877"/>
    <w:rsid w:val="00B07AE2"/>
    <w:rsid w:val="00B10B17"/>
    <w:rsid w:val="00B12354"/>
    <w:rsid w:val="00B12589"/>
    <w:rsid w:val="00B125EE"/>
    <w:rsid w:val="00B1272B"/>
    <w:rsid w:val="00B1328C"/>
    <w:rsid w:val="00B13C0E"/>
    <w:rsid w:val="00B14D0D"/>
    <w:rsid w:val="00B150C7"/>
    <w:rsid w:val="00B16BD9"/>
    <w:rsid w:val="00B1722F"/>
    <w:rsid w:val="00B212E5"/>
    <w:rsid w:val="00B21333"/>
    <w:rsid w:val="00B21D49"/>
    <w:rsid w:val="00B22736"/>
    <w:rsid w:val="00B249B1"/>
    <w:rsid w:val="00B24ABA"/>
    <w:rsid w:val="00B24D74"/>
    <w:rsid w:val="00B26DFC"/>
    <w:rsid w:val="00B318C1"/>
    <w:rsid w:val="00B325DE"/>
    <w:rsid w:val="00B327EA"/>
    <w:rsid w:val="00B338B4"/>
    <w:rsid w:val="00B34F3F"/>
    <w:rsid w:val="00B359DD"/>
    <w:rsid w:val="00B359F4"/>
    <w:rsid w:val="00B374FF"/>
    <w:rsid w:val="00B37707"/>
    <w:rsid w:val="00B40556"/>
    <w:rsid w:val="00B40768"/>
    <w:rsid w:val="00B41260"/>
    <w:rsid w:val="00B46463"/>
    <w:rsid w:val="00B512D5"/>
    <w:rsid w:val="00B51D45"/>
    <w:rsid w:val="00B52896"/>
    <w:rsid w:val="00B52BEA"/>
    <w:rsid w:val="00B52C95"/>
    <w:rsid w:val="00B53D15"/>
    <w:rsid w:val="00B543F6"/>
    <w:rsid w:val="00B545CA"/>
    <w:rsid w:val="00B555A6"/>
    <w:rsid w:val="00B557F1"/>
    <w:rsid w:val="00B55933"/>
    <w:rsid w:val="00B561EC"/>
    <w:rsid w:val="00B57176"/>
    <w:rsid w:val="00B577CD"/>
    <w:rsid w:val="00B602F6"/>
    <w:rsid w:val="00B616A8"/>
    <w:rsid w:val="00B63341"/>
    <w:rsid w:val="00B65A2E"/>
    <w:rsid w:val="00B70669"/>
    <w:rsid w:val="00B70AE1"/>
    <w:rsid w:val="00B71C2B"/>
    <w:rsid w:val="00B726E1"/>
    <w:rsid w:val="00B73DD3"/>
    <w:rsid w:val="00B74617"/>
    <w:rsid w:val="00B768DE"/>
    <w:rsid w:val="00B7691C"/>
    <w:rsid w:val="00B77140"/>
    <w:rsid w:val="00B77461"/>
    <w:rsid w:val="00B77A1A"/>
    <w:rsid w:val="00B810ED"/>
    <w:rsid w:val="00B81885"/>
    <w:rsid w:val="00B81DE2"/>
    <w:rsid w:val="00B831BB"/>
    <w:rsid w:val="00B86614"/>
    <w:rsid w:val="00B869C6"/>
    <w:rsid w:val="00B87000"/>
    <w:rsid w:val="00B90792"/>
    <w:rsid w:val="00B909FA"/>
    <w:rsid w:val="00B911DB"/>
    <w:rsid w:val="00B91EBC"/>
    <w:rsid w:val="00B9236F"/>
    <w:rsid w:val="00B92759"/>
    <w:rsid w:val="00B94D1E"/>
    <w:rsid w:val="00B95199"/>
    <w:rsid w:val="00B95414"/>
    <w:rsid w:val="00B956B7"/>
    <w:rsid w:val="00B96494"/>
    <w:rsid w:val="00B970DD"/>
    <w:rsid w:val="00BA0096"/>
    <w:rsid w:val="00BA0E16"/>
    <w:rsid w:val="00BA1249"/>
    <w:rsid w:val="00BA1A96"/>
    <w:rsid w:val="00BA233D"/>
    <w:rsid w:val="00BA23E1"/>
    <w:rsid w:val="00BA2668"/>
    <w:rsid w:val="00BA32C4"/>
    <w:rsid w:val="00BA3E5E"/>
    <w:rsid w:val="00BA429E"/>
    <w:rsid w:val="00BA4E38"/>
    <w:rsid w:val="00BA68DB"/>
    <w:rsid w:val="00BA72EE"/>
    <w:rsid w:val="00BB05E0"/>
    <w:rsid w:val="00BB05FF"/>
    <w:rsid w:val="00BB1487"/>
    <w:rsid w:val="00BB28AC"/>
    <w:rsid w:val="00BB3E69"/>
    <w:rsid w:val="00BB5443"/>
    <w:rsid w:val="00BB6FE9"/>
    <w:rsid w:val="00BB700D"/>
    <w:rsid w:val="00BB74AA"/>
    <w:rsid w:val="00BC09DC"/>
    <w:rsid w:val="00BC0E8A"/>
    <w:rsid w:val="00BC1535"/>
    <w:rsid w:val="00BC1715"/>
    <w:rsid w:val="00BC4245"/>
    <w:rsid w:val="00BC534F"/>
    <w:rsid w:val="00BC5A6F"/>
    <w:rsid w:val="00BC5C77"/>
    <w:rsid w:val="00BC6667"/>
    <w:rsid w:val="00BC79B5"/>
    <w:rsid w:val="00BD06DD"/>
    <w:rsid w:val="00BD0A9C"/>
    <w:rsid w:val="00BD0ADE"/>
    <w:rsid w:val="00BD14CF"/>
    <w:rsid w:val="00BD16A2"/>
    <w:rsid w:val="00BD25A8"/>
    <w:rsid w:val="00BD2AC1"/>
    <w:rsid w:val="00BD2FE6"/>
    <w:rsid w:val="00BD3022"/>
    <w:rsid w:val="00BD35F7"/>
    <w:rsid w:val="00BD3DD6"/>
    <w:rsid w:val="00BD4022"/>
    <w:rsid w:val="00BD746D"/>
    <w:rsid w:val="00BD76DD"/>
    <w:rsid w:val="00BE0572"/>
    <w:rsid w:val="00BE08F6"/>
    <w:rsid w:val="00BE1477"/>
    <w:rsid w:val="00BE1B28"/>
    <w:rsid w:val="00BE39FA"/>
    <w:rsid w:val="00BE4861"/>
    <w:rsid w:val="00BF0B2F"/>
    <w:rsid w:val="00BF4233"/>
    <w:rsid w:val="00BF4739"/>
    <w:rsid w:val="00BF506B"/>
    <w:rsid w:val="00BF592F"/>
    <w:rsid w:val="00BF60FB"/>
    <w:rsid w:val="00BF73C2"/>
    <w:rsid w:val="00BF76AA"/>
    <w:rsid w:val="00BF7E26"/>
    <w:rsid w:val="00C001FE"/>
    <w:rsid w:val="00C01A7C"/>
    <w:rsid w:val="00C02CC1"/>
    <w:rsid w:val="00C032A8"/>
    <w:rsid w:val="00C05626"/>
    <w:rsid w:val="00C0597E"/>
    <w:rsid w:val="00C06177"/>
    <w:rsid w:val="00C06951"/>
    <w:rsid w:val="00C06CE5"/>
    <w:rsid w:val="00C07786"/>
    <w:rsid w:val="00C1025A"/>
    <w:rsid w:val="00C124A4"/>
    <w:rsid w:val="00C15311"/>
    <w:rsid w:val="00C17F05"/>
    <w:rsid w:val="00C17F46"/>
    <w:rsid w:val="00C20380"/>
    <w:rsid w:val="00C21D4D"/>
    <w:rsid w:val="00C2221E"/>
    <w:rsid w:val="00C2392E"/>
    <w:rsid w:val="00C240E7"/>
    <w:rsid w:val="00C24BD2"/>
    <w:rsid w:val="00C31837"/>
    <w:rsid w:val="00C33854"/>
    <w:rsid w:val="00C33C0F"/>
    <w:rsid w:val="00C3419E"/>
    <w:rsid w:val="00C34310"/>
    <w:rsid w:val="00C34749"/>
    <w:rsid w:val="00C347A0"/>
    <w:rsid w:val="00C34C71"/>
    <w:rsid w:val="00C34E08"/>
    <w:rsid w:val="00C35056"/>
    <w:rsid w:val="00C36066"/>
    <w:rsid w:val="00C37DD0"/>
    <w:rsid w:val="00C40462"/>
    <w:rsid w:val="00C41A03"/>
    <w:rsid w:val="00C41F90"/>
    <w:rsid w:val="00C45764"/>
    <w:rsid w:val="00C45E9A"/>
    <w:rsid w:val="00C468AB"/>
    <w:rsid w:val="00C47064"/>
    <w:rsid w:val="00C501C7"/>
    <w:rsid w:val="00C50237"/>
    <w:rsid w:val="00C50C3D"/>
    <w:rsid w:val="00C51ACA"/>
    <w:rsid w:val="00C52446"/>
    <w:rsid w:val="00C52AA1"/>
    <w:rsid w:val="00C54D32"/>
    <w:rsid w:val="00C55E8D"/>
    <w:rsid w:val="00C56327"/>
    <w:rsid w:val="00C56EF3"/>
    <w:rsid w:val="00C57272"/>
    <w:rsid w:val="00C57423"/>
    <w:rsid w:val="00C57F58"/>
    <w:rsid w:val="00C6036E"/>
    <w:rsid w:val="00C62540"/>
    <w:rsid w:val="00C62A82"/>
    <w:rsid w:val="00C65459"/>
    <w:rsid w:val="00C654DB"/>
    <w:rsid w:val="00C678A4"/>
    <w:rsid w:val="00C715CB"/>
    <w:rsid w:val="00C720ED"/>
    <w:rsid w:val="00C751F1"/>
    <w:rsid w:val="00C75F55"/>
    <w:rsid w:val="00C835AF"/>
    <w:rsid w:val="00C84DAA"/>
    <w:rsid w:val="00C8556A"/>
    <w:rsid w:val="00C86E4D"/>
    <w:rsid w:val="00C90FFF"/>
    <w:rsid w:val="00C913EC"/>
    <w:rsid w:val="00C916AA"/>
    <w:rsid w:val="00C91F67"/>
    <w:rsid w:val="00C93801"/>
    <w:rsid w:val="00C938FC"/>
    <w:rsid w:val="00C940CB"/>
    <w:rsid w:val="00C940F3"/>
    <w:rsid w:val="00C976F9"/>
    <w:rsid w:val="00CA0435"/>
    <w:rsid w:val="00CA153E"/>
    <w:rsid w:val="00CA6C6C"/>
    <w:rsid w:val="00CA718D"/>
    <w:rsid w:val="00CA78FA"/>
    <w:rsid w:val="00CA7A44"/>
    <w:rsid w:val="00CB13B9"/>
    <w:rsid w:val="00CB27E4"/>
    <w:rsid w:val="00CB4410"/>
    <w:rsid w:val="00CB56AD"/>
    <w:rsid w:val="00CB587D"/>
    <w:rsid w:val="00CB686D"/>
    <w:rsid w:val="00CB764D"/>
    <w:rsid w:val="00CB7AB2"/>
    <w:rsid w:val="00CC1116"/>
    <w:rsid w:val="00CC4326"/>
    <w:rsid w:val="00CC432A"/>
    <w:rsid w:val="00CD0ED4"/>
    <w:rsid w:val="00CD1D6A"/>
    <w:rsid w:val="00CD1F7B"/>
    <w:rsid w:val="00CD2F95"/>
    <w:rsid w:val="00CD4FC5"/>
    <w:rsid w:val="00CD5BFA"/>
    <w:rsid w:val="00CD738B"/>
    <w:rsid w:val="00CD7C01"/>
    <w:rsid w:val="00CE0172"/>
    <w:rsid w:val="00CE0881"/>
    <w:rsid w:val="00CE58B3"/>
    <w:rsid w:val="00CE6213"/>
    <w:rsid w:val="00CE7C28"/>
    <w:rsid w:val="00CF1776"/>
    <w:rsid w:val="00CF1FDE"/>
    <w:rsid w:val="00CF20E9"/>
    <w:rsid w:val="00CF2120"/>
    <w:rsid w:val="00CF2B19"/>
    <w:rsid w:val="00D01B44"/>
    <w:rsid w:val="00D01E2F"/>
    <w:rsid w:val="00D032E1"/>
    <w:rsid w:val="00D03C21"/>
    <w:rsid w:val="00D03D9B"/>
    <w:rsid w:val="00D03E9B"/>
    <w:rsid w:val="00D042FC"/>
    <w:rsid w:val="00D04C62"/>
    <w:rsid w:val="00D058B2"/>
    <w:rsid w:val="00D0720E"/>
    <w:rsid w:val="00D10AEE"/>
    <w:rsid w:val="00D11656"/>
    <w:rsid w:val="00D11F83"/>
    <w:rsid w:val="00D12A93"/>
    <w:rsid w:val="00D132C6"/>
    <w:rsid w:val="00D13523"/>
    <w:rsid w:val="00D140D8"/>
    <w:rsid w:val="00D15436"/>
    <w:rsid w:val="00D159EF"/>
    <w:rsid w:val="00D17BC7"/>
    <w:rsid w:val="00D21379"/>
    <w:rsid w:val="00D224B9"/>
    <w:rsid w:val="00D22807"/>
    <w:rsid w:val="00D2418C"/>
    <w:rsid w:val="00D25110"/>
    <w:rsid w:val="00D2533F"/>
    <w:rsid w:val="00D269E4"/>
    <w:rsid w:val="00D271CF"/>
    <w:rsid w:val="00D27636"/>
    <w:rsid w:val="00D31B02"/>
    <w:rsid w:val="00D33CFF"/>
    <w:rsid w:val="00D36382"/>
    <w:rsid w:val="00D365F5"/>
    <w:rsid w:val="00D3675A"/>
    <w:rsid w:val="00D36EA4"/>
    <w:rsid w:val="00D37797"/>
    <w:rsid w:val="00D37EBD"/>
    <w:rsid w:val="00D4003C"/>
    <w:rsid w:val="00D42A84"/>
    <w:rsid w:val="00D4480B"/>
    <w:rsid w:val="00D45C03"/>
    <w:rsid w:val="00D46F32"/>
    <w:rsid w:val="00D519BC"/>
    <w:rsid w:val="00D52B68"/>
    <w:rsid w:val="00D52DC4"/>
    <w:rsid w:val="00D533D2"/>
    <w:rsid w:val="00D555C1"/>
    <w:rsid w:val="00D5563D"/>
    <w:rsid w:val="00D5662F"/>
    <w:rsid w:val="00D5752F"/>
    <w:rsid w:val="00D6082D"/>
    <w:rsid w:val="00D60C37"/>
    <w:rsid w:val="00D6104C"/>
    <w:rsid w:val="00D616B3"/>
    <w:rsid w:val="00D65F79"/>
    <w:rsid w:val="00D65FBD"/>
    <w:rsid w:val="00D6600F"/>
    <w:rsid w:val="00D6689C"/>
    <w:rsid w:val="00D67CAC"/>
    <w:rsid w:val="00D72346"/>
    <w:rsid w:val="00D72E30"/>
    <w:rsid w:val="00D73DBF"/>
    <w:rsid w:val="00D74721"/>
    <w:rsid w:val="00D74A73"/>
    <w:rsid w:val="00D75FED"/>
    <w:rsid w:val="00D779A4"/>
    <w:rsid w:val="00D81327"/>
    <w:rsid w:val="00D81497"/>
    <w:rsid w:val="00D87110"/>
    <w:rsid w:val="00D87486"/>
    <w:rsid w:val="00D903C8"/>
    <w:rsid w:val="00D90CE0"/>
    <w:rsid w:val="00D90DFF"/>
    <w:rsid w:val="00D91253"/>
    <w:rsid w:val="00D91A91"/>
    <w:rsid w:val="00D924F5"/>
    <w:rsid w:val="00D92B2A"/>
    <w:rsid w:val="00DA2E62"/>
    <w:rsid w:val="00DA4D50"/>
    <w:rsid w:val="00DA68E5"/>
    <w:rsid w:val="00DA705F"/>
    <w:rsid w:val="00DA7CD7"/>
    <w:rsid w:val="00DB1BE7"/>
    <w:rsid w:val="00DB423B"/>
    <w:rsid w:val="00DB521D"/>
    <w:rsid w:val="00DB58AC"/>
    <w:rsid w:val="00DB6773"/>
    <w:rsid w:val="00DB7123"/>
    <w:rsid w:val="00DB73F7"/>
    <w:rsid w:val="00DC1622"/>
    <w:rsid w:val="00DC6BEE"/>
    <w:rsid w:val="00DC7F11"/>
    <w:rsid w:val="00DD12B8"/>
    <w:rsid w:val="00DD2A0A"/>
    <w:rsid w:val="00DD2EF1"/>
    <w:rsid w:val="00DD468A"/>
    <w:rsid w:val="00DD4B8F"/>
    <w:rsid w:val="00DD54ED"/>
    <w:rsid w:val="00DD562B"/>
    <w:rsid w:val="00DD622A"/>
    <w:rsid w:val="00DD648F"/>
    <w:rsid w:val="00DD65BC"/>
    <w:rsid w:val="00DD7D6C"/>
    <w:rsid w:val="00DE19F6"/>
    <w:rsid w:val="00DE1E5D"/>
    <w:rsid w:val="00DE1EA3"/>
    <w:rsid w:val="00DE20E3"/>
    <w:rsid w:val="00DE244E"/>
    <w:rsid w:val="00DE25B4"/>
    <w:rsid w:val="00DE3DCA"/>
    <w:rsid w:val="00DE41E6"/>
    <w:rsid w:val="00DE447B"/>
    <w:rsid w:val="00DE5F38"/>
    <w:rsid w:val="00DF04D7"/>
    <w:rsid w:val="00DF16F5"/>
    <w:rsid w:val="00DF2561"/>
    <w:rsid w:val="00DF3EA0"/>
    <w:rsid w:val="00DF413D"/>
    <w:rsid w:val="00DF4178"/>
    <w:rsid w:val="00DF60D4"/>
    <w:rsid w:val="00DF72FD"/>
    <w:rsid w:val="00DF7397"/>
    <w:rsid w:val="00DF75B4"/>
    <w:rsid w:val="00DF7D87"/>
    <w:rsid w:val="00E04C33"/>
    <w:rsid w:val="00E0622E"/>
    <w:rsid w:val="00E068E1"/>
    <w:rsid w:val="00E10952"/>
    <w:rsid w:val="00E10F54"/>
    <w:rsid w:val="00E112EF"/>
    <w:rsid w:val="00E13692"/>
    <w:rsid w:val="00E155C8"/>
    <w:rsid w:val="00E176A5"/>
    <w:rsid w:val="00E17D9C"/>
    <w:rsid w:val="00E21DC3"/>
    <w:rsid w:val="00E21F20"/>
    <w:rsid w:val="00E23BF6"/>
    <w:rsid w:val="00E2558D"/>
    <w:rsid w:val="00E26586"/>
    <w:rsid w:val="00E26EE2"/>
    <w:rsid w:val="00E30036"/>
    <w:rsid w:val="00E3048A"/>
    <w:rsid w:val="00E307E6"/>
    <w:rsid w:val="00E31E22"/>
    <w:rsid w:val="00E32B01"/>
    <w:rsid w:val="00E342F4"/>
    <w:rsid w:val="00E3615F"/>
    <w:rsid w:val="00E41FB9"/>
    <w:rsid w:val="00E42D22"/>
    <w:rsid w:val="00E430EA"/>
    <w:rsid w:val="00E4545F"/>
    <w:rsid w:val="00E4564C"/>
    <w:rsid w:val="00E45D8D"/>
    <w:rsid w:val="00E47FBD"/>
    <w:rsid w:val="00E508DE"/>
    <w:rsid w:val="00E53449"/>
    <w:rsid w:val="00E53C9D"/>
    <w:rsid w:val="00E55767"/>
    <w:rsid w:val="00E55B53"/>
    <w:rsid w:val="00E566AC"/>
    <w:rsid w:val="00E57D78"/>
    <w:rsid w:val="00E61D6C"/>
    <w:rsid w:val="00E6373C"/>
    <w:rsid w:val="00E642EF"/>
    <w:rsid w:val="00E645DA"/>
    <w:rsid w:val="00E64710"/>
    <w:rsid w:val="00E6624D"/>
    <w:rsid w:val="00E6682B"/>
    <w:rsid w:val="00E6703D"/>
    <w:rsid w:val="00E67058"/>
    <w:rsid w:val="00E673ED"/>
    <w:rsid w:val="00E7046E"/>
    <w:rsid w:val="00E71A48"/>
    <w:rsid w:val="00E71A70"/>
    <w:rsid w:val="00E723F4"/>
    <w:rsid w:val="00E73484"/>
    <w:rsid w:val="00E73833"/>
    <w:rsid w:val="00E73BF5"/>
    <w:rsid w:val="00E75542"/>
    <w:rsid w:val="00E76DA4"/>
    <w:rsid w:val="00E80C00"/>
    <w:rsid w:val="00E80CC0"/>
    <w:rsid w:val="00E810D9"/>
    <w:rsid w:val="00E812DF"/>
    <w:rsid w:val="00E821A0"/>
    <w:rsid w:val="00E82E3A"/>
    <w:rsid w:val="00E837C0"/>
    <w:rsid w:val="00E8615E"/>
    <w:rsid w:val="00E873FA"/>
    <w:rsid w:val="00E87744"/>
    <w:rsid w:val="00E87A0D"/>
    <w:rsid w:val="00E961F3"/>
    <w:rsid w:val="00E966DC"/>
    <w:rsid w:val="00EA073E"/>
    <w:rsid w:val="00EA21DB"/>
    <w:rsid w:val="00EA3C6B"/>
    <w:rsid w:val="00EA41F7"/>
    <w:rsid w:val="00EA71B4"/>
    <w:rsid w:val="00EB16EE"/>
    <w:rsid w:val="00EB22AA"/>
    <w:rsid w:val="00EB2CF3"/>
    <w:rsid w:val="00EB6C67"/>
    <w:rsid w:val="00EB7B2C"/>
    <w:rsid w:val="00EC24CE"/>
    <w:rsid w:val="00EC258C"/>
    <w:rsid w:val="00EC3F52"/>
    <w:rsid w:val="00EC50A3"/>
    <w:rsid w:val="00EC5DF9"/>
    <w:rsid w:val="00EC78A3"/>
    <w:rsid w:val="00ED21EC"/>
    <w:rsid w:val="00ED2F5A"/>
    <w:rsid w:val="00ED3396"/>
    <w:rsid w:val="00ED418A"/>
    <w:rsid w:val="00ED4509"/>
    <w:rsid w:val="00ED4A20"/>
    <w:rsid w:val="00ED5801"/>
    <w:rsid w:val="00ED5CEC"/>
    <w:rsid w:val="00ED6057"/>
    <w:rsid w:val="00ED77EA"/>
    <w:rsid w:val="00EE05CE"/>
    <w:rsid w:val="00EE0A9F"/>
    <w:rsid w:val="00EE2F9F"/>
    <w:rsid w:val="00EE3BF2"/>
    <w:rsid w:val="00EE40E5"/>
    <w:rsid w:val="00EE4D6B"/>
    <w:rsid w:val="00EE4F21"/>
    <w:rsid w:val="00EE523C"/>
    <w:rsid w:val="00EE55F9"/>
    <w:rsid w:val="00EE5FEB"/>
    <w:rsid w:val="00EE6FDA"/>
    <w:rsid w:val="00EE7118"/>
    <w:rsid w:val="00EF1BB5"/>
    <w:rsid w:val="00EF1CDD"/>
    <w:rsid w:val="00EF2198"/>
    <w:rsid w:val="00EF32CA"/>
    <w:rsid w:val="00EF356A"/>
    <w:rsid w:val="00EF36F6"/>
    <w:rsid w:val="00EF4407"/>
    <w:rsid w:val="00EF57B9"/>
    <w:rsid w:val="00EF792E"/>
    <w:rsid w:val="00EF7D0C"/>
    <w:rsid w:val="00EF7DFC"/>
    <w:rsid w:val="00F0279F"/>
    <w:rsid w:val="00F05827"/>
    <w:rsid w:val="00F05845"/>
    <w:rsid w:val="00F11AC9"/>
    <w:rsid w:val="00F11EDA"/>
    <w:rsid w:val="00F131C2"/>
    <w:rsid w:val="00F13659"/>
    <w:rsid w:val="00F13E3D"/>
    <w:rsid w:val="00F14664"/>
    <w:rsid w:val="00F159AB"/>
    <w:rsid w:val="00F15E52"/>
    <w:rsid w:val="00F16D48"/>
    <w:rsid w:val="00F20605"/>
    <w:rsid w:val="00F20BD4"/>
    <w:rsid w:val="00F22156"/>
    <w:rsid w:val="00F221DA"/>
    <w:rsid w:val="00F22F18"/>
    <w:rsid w:val="00F24268"/>
    <w:rsid w:val="00F24F31"/>
    <w:rsid w:val="00F2540C"/>
    <w:rsid w:val="00F2583F"/>
    <w:rsid w:val="00F259D0"/>
    <w:rsid w:val="00F259FA"/>
    <w:rsid w:val="00F261D0"/>
    <w:rsid w:val="00F26DC4"/>
    <w:rsid w:val="00F27A80"/>
    <w:rsid w:val="00F305BF"/>
    <w:rsid w:val="00F305F5"/>
    <w:rsid w:val="00F30880"/>
    <w:rsid w:val="00F34B00"/>
    <w:rsid w:val="00F34D35"/>
    <w:rsid w:val="00F360D0"/>
    <w:rsid w:val="00F419A4"/>
    <w:rsid w:val="00F44200"/>
    <w:rsid w:val="00F450A8"/>
    <w:rsid w:val="00F508B6"/>
    <w:rsid w:val="00F50FEA"/>
    <w:rsid w:val="00F523F1"/>
    <w:rsid w:val="00F532BE"/>
    <w:rsid w:val="00F53A91"/>
    <w:rsid w:val="00F54F0F"/>
    <w:rsid w:val="00F55585"/>
    <w:rsid w:val="00F55D78"/>
    <w:rsid w:val="00F577BB"/>
    <w:rsid w:val="00F578DD"/>
    <w:rsid w:val="00F6003B"/>
    <w:rsid w:val="00F601A1"/>
    <w:rsid w:val="00F635B4"/>
    <w:rsid w:val="00F6368B"/>
    <w:rsid w:val="00F642BA"/>
    <w:rsid w:val="00F6435C"/>
    <w:rsid w:val="00F650CB"/>
    <w:rsid w:val="00F65167"/>
    <w:rsid w:val="00F66FA7"/>
    <w:rsid w:val="00F708B1"/>
    <w:rsid w:val="00F7132F"/>
    <w:rsid w:val="00F7181E"/>
    <w:rsid w:val="00F71EF8"/>
    <w:rsid w:val="00F720A5"/>
    <w:rsid w:val="00F72F61"/>
    <w:rsid w:val="00F73B60"/>
    <w:rsid w:val="00F740EC"/>
    <w:rsid w:val="00F77123"/>
    <w:rsid w:val="00F80899"/>
    <w:rsid w:val="00F81863"/>
    <w:rsid w:val="00F849B5"/>
    <w:rsid w:val="00F84A71"/>
    <w:rsid w:val="00F858AD"/>
    <w:rsid w:val="00F866FD"/>
    <w:rsid w:val="00F86C79"/>
    <w:rsid w:val="00F87A6F"/>
    <w:rsid w:val="00F91B52"/>
    <w:rsid w:val="00F92868"/>
    <w:rsid w:val="00F92FB9"/>
    <w:rsid w:val="00F933AD"/>
    <w:rsid w:val="00F955F3"/>
    <w:rsid w:val="00F957C0"/>
    <w:rsid w:val="00F959F1"/>
    <w:rsid w:val="00F95E04"/>
    <w:rsid w:val="00F95FE4"/>
    <w:rsid w:val="00F961CB"/>
    <w:rsid w:val="00F96B91"/>
    <w:rsid w:val="00F978CB"/>
    <w:rsid w:val="00FA15D8"/>
    <w:rsid w:val="00FA206B"/>
    <w:rsid w:val="00FA4096"/>
    <w:rsid w:val="00FA4627"/>
    <w:rsid w:val="00FA51FA"/>
    <w:rsid w:val="00FA62BA"/>
    <w:rsid w:val="00FA6E2B"/>
    <w:rsid w:val="00FA74AB"/>
    <w:rsid w:val="00FA7DC3"/>
    <w:rsid w:val="00FB1970"/>
    <w:rsid w:val="00FB1CB4"/>
    <w:rsid w:val="00FB473C"/>
    <w:rsid w:val="00FB4D26"/>
    <w:rsid w:val="00FB5133"/>
    <w:rsid w:val="00FB6583"/>
    <w:rsid w:val="00FC05E4"/>
    <w:rsid w:val="00FC186F"/>
    <w:rsid w:val="00FC1953"/>
    <w:rsid w:val="00FC20DB"/>
    <w:rsid w:val="00FC3C84"/>
    <w:rsid w:val="00FC3DDC"/>
    <w:rsid w:val="00FC6664"/>
    <w:rsid w:val="00FC71A9"/>
    <w:rsid w:val="00FD1E13"/>
    <w:rsid w:val="00FD2340"/>
    <w:rsid w:val="00FD2497"/>
    <w:rsid w:val="00FD30C0"/>
    <w:rsid w:val="00FD3B99"/>
    <w:rsid w:val="00FD3E76"/>
    <w:rsid w:val="00FE04B8"/>
    <w:rsid w:val="00FE093F"/>
    <w:rsid w:val="00FE0F62"/>
    <w:rsid w:val="00FE1DB2"/>
    <w:rsid w:val="00FE3271"/>
    <w:rsid w:val="00FE45AB"/>
    <w:rsid w:val="00FE4DD6"/>
    <w:rsid w:val="00FE5EE2"/>
    <w:rsid w:val="00FE707A"/>
    <w:rsid w:val="00FF0F11"/>
    <w:rsid w:val="00FF1712"/>
    <w:rsid w:val="00FF1B9B"/>
    <w:rsid w:val="00FF1D54"/>
    <w:rsid w:val="00FF4642"/>
    <w:rsid w:val="00FF66F3"/>
    <w:rsid w:val="00FF6CFD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078">
                      <w:marLeft w:val="375"/>
                      <w:marRight w:val="0"/>
                      <w:marTop w:val="75"/>
                      <w:marBottom w:val="180"/>
                      <w:divBdr>
                        <w:top w:val="single" w:sz="6" w:space="8" w:color="EBEBEB"/>
                        <w:left w:val="single" w:sz="6" w:space="11" w:color="EBEBEB"/>
                        <w:bottom w:val="single" w:sz="6" w:space="8" w:color="EBEBEB"/>
                        <w:right w:val="single" w:sz="6" w:space="11" w:color="EBEBEB"/>
                      </w:divBdr>
                    </w:div>
                    <w:div w:id="784156092">
                      <w:marLeft w:val="0"/>
                      <w:marRight w:val="0"/>
                      <w:marTop w:val="105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1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290">
                      <w:marLeft w:val="0"/>
                      <w:marRight w:val="0"/>
                      <w:marTop w:val="30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476">
                      <w:marLeft w:val="0"/>
                      <w:marRight w:val="0"/>
                      <w:marTop w:val="43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441853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14752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1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84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9136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8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1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4097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eta.ru/tags/person/andrei_vorobev.shtml" TargetMode="External"/><Relationship Id="rId13" Type="http://schemas.openxmlformats.org/officeDocument/2006/relationships/hyperlink" Target="https://360tv.ru/news/tekst/13-otvetov-na-voprosy-o-masochnom-rezhime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360tv.ru/news/obschestvo/pamjatku-o-masochnom-rezhime-sdelali-dlja-zhitelej-podmoskovja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lugi.mosreg.ru/services/207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sian.rt.com/russia/news/731825-putin-semi-deti-vyplat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sreg.ru/dokumenty/normotvorchestvo/prinyato-gubernatorom/postanovleniya/07-05-2020-23-26-37-postanovlenie-gubernatora-moskovskoy-oblasti-o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azeta.ru/tags/person/vladimir_putin.shtml" TargetMode="External"/><Relationship Id="rId14" Type="http://schemas.openxmlformats.org/officeDocument/2006/relationships/hyperlink" Target="https://russian.rt.com/russia/news/745697-putin-mery-podderzhki-det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3708</TotalTime>
  <Pages>4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Муренкова</cp:lastModifiedBy>
  <cp:revision>1762</cp:revision>
  <cp:lastPrinted>2020-03-10T17:07:00Z</cp:lastPrinted>
  <dcterms:created xsi:type="dcterms:W3CDTF">2019-04-14T09:09:00Z</dcterms:created>
  <dcterms:modified xsi:type="dcterms:W3CDTF">2020-05-12T14:09:00Z</dcterms:modified>
</cp:coreProperties>
</file>