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4DB9" w14:textId="77777777" w:rsidR="003973A4" w:rsidRDefault="0089248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 10.11.20</w:t>
      </w:r>
    </w:p>
    <w:p w14:paraId="244AA60C" w14:textId="77777777" w:rsidR="003973A4" w:rsidRDefault="003973A4">
      <w:pPr>
        <w:spacing w:after="0" w:line="240" w:lineRule="auto"/>
        <w:jc w:val="right"/>
      </w:pPr>
    </w:p>
    <w:p w14:paraId="5ED0ED27" w14:textId="77777777" w:rsidR="003973A4" w:rsidRDefault="0089248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ПРОЕКТ ПРОГРАММЫ ЮБИЛЕЙНОЙ </w:t>
      </w:r>
    </w:p>
    <w:p w14:paraId="1026E65C" w14:textId="77777777" w:rsidR="003973A4" w:rsidRDefault="0089248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10-ой МЕЖДУНАРОДНОЙ КОНФЕРЕНЦИИ </w:t>
      </w:r>
    </w:p>
    <w:p w14:paraId="3F600E32" w14:textId="77777777" w:rsidR="003973A4" w:rsidRDefault="0089248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ИТ-СТАНДАРТ</w:t>
      </w:r>
    </w:p>
    <w:p w14:paraId="630D6589" w14:textId="77777777" w:rsidR="003973A4" w:rsidRDefault="0089248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3FD1CA7" w14:textId="77777777" w:rsidR="003973A4" w:rsidRDefault="00892482">
      <w:pPr>
        <w:spacing w:after="0" w:line="240" w:lineRule="auto"/>
        <w:jc w:val="center"/>
        <w:rPr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11 декабря 2020 г.                               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Видоеконференцсвязь</w:t>
      </w:r>
      <w:proofErr w:type="spellEnd"/>
    </w:p>
    <w:p w14:paraId="7040EB03" w14:textId="77777777" w:rsidR="003973A4" w:rsidRDefault="003973A4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f4"/>
        <w:tblW w:w="10293" w:type="dxa"/>
        <w:tblInd w:w="-69" w:type="dxa"/>
        <w:tblLook w:val="04A0" w:firstRow="1" w:lastRow="0" w:firstColumn="1" w:lastColumn="0" w:noHBand="0" w:noVBand="1"/>
      </w:tblPr>
      <w:tblGrid>
        <w:gridCol w:w="1934"/>
        <w:gridCol w:w="8359"/>
      </w:tblGrid>
      <w:tr w:rsidR="003973A4" w14:paraId="7E20DF5F" w14:textId="77777777">
        <w:trPr>
          <w:trHeight w:val="197"/>
        </w:trPr>
        <w:tc>
          <w:tcPr>
            <w:tcW w:w="10292" w:type="dxa"/>
            <w:gridSpan w:val="2"/>
            <w:shd w:val="clear" w:color="auto" w:fill="auto"/>
            <w:vAlign w:val="center"/>
          </w:tcPr>
          <w:p w14:paraId="0584C2B6" w14:textId="77777777" w:rsidR="003973A4" w:rsidRDefault="00892482">
            <w:pPr>
              <w:spacing w:before="80"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Конференция пройдет в онлайн-формате с 11.00 до 15.00 (время московское).</w:t>
            </w:r>
          </w:p>
          <w:p w14:paraId="512E73E4" w14:textId="77777777" w:rsidR="003973A4" w:rsidRDefault="00892482">
            <w:pPr>
              <w:spacing w:before="80"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— русский и английский, синхронный перевод.</w:t>
            </w:r>
          </w:p>
        </w:tc>
      </w:tr>
      <w:tr w:rsidR="003973A4" w14:paraId="2F4B1BF0" w14:textId="77777777">
        <w:trPr>
          <w:trHeight w:val="421"/>
        </w:trPr>
        <w:tc>
          <w:tcPr>
            <w:tcW w:w="1934" w:type="dxa"/>
            <w:shd w:val="clear" w:color="auto" w:fill="auto"/>
            <w:vAlign w:val="center"/>
          </w:tcPr>
          <w:p w14:paraId="4E262EC8" w14:textId="77777777" w:rsidR="003973A4" w:rsidRDefault="0089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11.00-11.10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29DD7E75" w14:textId="77777777" w:rsidR="003973A4" w:rsidRDefault="0089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КОНФЕРЕНЦИИ:</w:t>
            </w:r>
          </w:p>
          <w:p w14:paraId="31491324" w14:textId="77777777" w:rsidR="003973A4" w:rsidRDefault="008924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Кудж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Станислав Алексеевич,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Ректор МИРЭА</w:t>
            </w:r>
          </w:p>
          <w:p w14:paraId="5B700E3D" w14:textId="77777777" w:rsidR="003973A4" w:rsidRDefault="008924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Шохин Александр Николаевич,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Президент  РСПП</w:t>
            </w:r>
            <w:proofErr w:type="gramEnd"/>
          </w:p>
          <w:p w14:paraId="74DF22E8" w14:textId="77777777" w:rsidR="003973A4" w:rsidRDefault="008924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465A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Хармс Михаэль,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Генеральный директор Восточного комитета германской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экономики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973A4" w14:paraId="455BCBAA" w14:textId="77777777">
        <w:trPr>
          <w:trHeight w:val="421"/>
        </w:trPr>
        <w:tc>
          <w:tcPr>
            <w:tcW w:w="1934" w:type="dxa"/>
            <w:shd w:val="clear" w:color="auto" w:fill="FFFFFF" w:themeFill="background1"/>
            <w:vAlign w:val="center"/>
          </w:tcPr>
          <w:p w14:paraId="6F7B9130" w14:textId="77777777" w:rsidR="003973A4" w:rsidRDefault="0089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11.10 – 11.20</w:t>
            </w:r>
          </w:p>
        </w:tc>
        <w:tc>
          <w:tcPr>
            <w:tcW w:w="8358" w:type="dxa"/>
            <w:shd w:val="clear" w:color="auto" w:fill="FFFFFF" w:themeFill="background1"/>
            <w:vAlign w:val="center"/>
          </w:tcPr>
          <w:p w14:paraId="727DD7D2" w14:textId="77777777" w:rsidR="003973A4" w:rsidRDefault="008924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Тема уточняется,</w:t>
            </w:r>
          </w:p>
          <w:p w14:paraId="60CD7704" w14:textId="77777777" w:rsidR="003973A4" w:rsidRDefault="0089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Представитель Министерства цифрового развития и массовых коммуникаций РФ (на согласовании)</w:t>
            </w:r>
          </w:p>
        </w:tc>
      </w:tr>
      <w:tr w:rsidR="003973A4" w14:paraId="74603FC8" w14:textId="77777777">
        <w:trPr>
          <w:trHeight w:val="421"/>
        </w:trPr>
        <w:tc>
          <w:tcPr>
            <w:tcW w:w="193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DA11238" w14:textId="77777777" w:rsidR="003973A4" w:rsidRDefault="008924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11.20-11.30</w:t>
            </w:r>
          </w:p>
        </w:tc>
        <w:tc>
          <w:tcPr>
            <w:tcW w:w="835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744E9E6" w14:textId="77777777" w:rsidR="003973A4" w:rsidRDefault="008924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Тема уточняется,</w:t>
            </w:r>
          </w:p>
          <w:p w14:paraId="09CE0AA1" w14:textId="77777777" w:rsidR="003973A4" w:rsidRDefault="003973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407A6F72" w14:textId="77777777" w:rsidR="003973A4" w:rsidRDefault="008924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Бурмистров Вячеслав Александрович,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41241A8" w14:textId="77777777" w:rsidR="003973A4" w:rsidRDefault="003973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6D8A52" w14:textId="77777777" w:rsidR="003973A4" w:rsidRDefault="008924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госудаственной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политики в </w:t>
            </w:r>
            <w:r>
              <w:rPr>
                <w:rFonts w:ascii="Times New Roman" w:hAnsi="Times New Roman"/>
                <w:sz w:val="28"/>
                <w:szCs w:val="28"/>
              </w:rPr>
              <w:t>области технического регулирования, стандартизации и обеспечения единства измерения Министерства промышленности и торговли РФ.</w:t>
            </w:r>
          </w:p>
        </w:tc>
      </w:tr>
      <w:tr w:rsidR="003973A4" w14:paraId="72E4445A" w14:textId="77777777">
        <w:trPr>
          <w:trHeight w:val="421"/>
        </w:trPr>
        <w:tc>
          <w:tcPr>
            <w:tcW w:w="193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B7BCD40" w14:textId="77777777" w:rsidR="003973A4" w:rsidRDefault="008924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11.30-11.50</w:t>
            </w:r>
          </w:p>
        </w:tc>
        <w:tc>
          <w:tcPr>
            <w:tcW w:w="835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77DD1D0" w14:textId="77777777" w:rsidR="003973A4" w:rsidRDefault="0089248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Цифровые стандарты для цифровой экономики,</w:t>
            </w:r>
          </w:p>
          <w:p w14:paraId="40E6EFEE" w14:textId="77777777" w:rsidR="003973A4" w:rsidRDefault="00892482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Шалаев Антон Павлович, </w:t>
            </w:r>
          </w:p>
          <w:p w14:paraId="768F4F5B" w14:textId="77777777" w:rsidR="003973A4" w:rsidRDefault="00892482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Федерального агентства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техническому регулированию и метрологии</w:t>
            </w:r>
          </w:p>
        </w:tc>
      </w:tr>
      <w:tr w:rsidR="003973A4" w14:paraId="3B710919" w14:textId="77777777">
        <w:trPr>
          <w:trHeight w:val="421"/>
        </w:trPr>
        <w:tc>
          <w:tcPr>
            <w:tcW w:w="193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A1F18EC" w14:textId="77777777" w:rsidR="003973A4" w:rsidRDefault="0089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11.50 – 12.10</w:t>
            </w:r>
          </w:p>
        </w:tc>
        <w:tc>
          <w:tcPr>
            <w:tcW w:w="835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60BE2AF" w14:textId="77777777" w:rsidR="003973A4" w:rsidRDefault="008924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Тема уточняется,</w:t>
            </w:r>
          </w:p>
          <w:p w14:paraId="21044252" w14:textId="77777777" w:rsidR="003973A4" w:rsidRDefault="0089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11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Представитель Министерства экономики и энергетики Германии (на согласовании)</w:t>
            </w:r>
          </w:p>
        </w:tc>
      </w:tr>
      <w:tr w:rsidR="003973A4" w14:paraId="6C176C94" w14:textId="77777777">
        <w:trPr>
          <w:trHeight w:val="421"/>
        </w:trPr>
        <w:tc>
          <w:tcPr>
            <w:tcW w:w="193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A76DE98" w14:textId="77777777" w:rsidR="003973A4" w:rsidRDefault="0089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12.10 – 12.30</w:t>
            </w:r>
          </w:p>
        </w:tc>
        <w:tc>
          <w:tcPr>
            <w:tcW w:w="835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D46573E" w14:textId="77777777" w:rsidR="003973A4" w:rsidRDefault="00892482">
            <w:pPr>
              <w:spacing w:beforeAutospacing="1"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Роль стандартизации в создании Промышленности РФ 4.0</w:t>
            </w:r>
          </w:p>
          <w:p w14:paraId="4E8DC043" w14:textId="77777777" w:rsidR="003973A4" w:rsidRDefault="00892482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Лоцманов Андрей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2F15A2E8" w14:textId="77777777" w:rsidR="003973A4" w:rsidRDefault="00892482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заместитель Председателя Комитета РСПП по техническому регулированию, стандартизации и оценке соответствия</w:t>
            </w:r>
          </w:p>
        </w:tc>
      </w:tr>
      <w:tr w:rsidR="003973A4" w14:paraId="21E06DDB" w14:textId="77777777">
        <w:trPr>
          <w:trHeight w:val="421"/>
        </w:trPr>
        <w:tc>
          <w:tcPr>
            <w:tcW w:w="193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9AD62D9" w14:textId="77777777" w:rsidR="003973A4" w:rsidRDefault="0089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12.30 – 12.50</w:t>
            </w:r>
          </w:p>
        </w:tc>
        <w:tc>
          <w:tcPr>
            <w:tcW w:w="835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BB60D0D" w14:textId="77777777" w:rsidR="003973A4" w:rsidRDefault="00892482">
            <w:pPr>
              <w:spacing w:beforeAutospacing="1"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уточняется,</w:t>
            </w:r>
          </w:p>
          <w:p w14:paraId="421F8CFB" w14:textId="77777777" w:rsidR="003973A4" w:rsidRDefault="00892482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Райгль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Маркус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ReiglMarkus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4F704A55" w14:textId="77777777" w:rsidR="003973A4" w:rsidRDefault="00892482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по стандартизации и техническому регулированию SIMENS AG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 согласова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нии)</w:t>
            </w:r>
          </w:p>
        </w:tc>
      </w:tr>
      <w:tr w:rsidR="003973A4" w14:paraId="36B9EAA7" w14:textId="77777777">
        <w:trPr>
          <w:trHeight w:val="421"/>
        </w:trPr>
        <w:tc>
          <w:tcPr>
            <w:tcW w:w="193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9E32F45" w14:textId="77777777" w:rsidR="003973A4" w:rsidRDefault="0089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12.50 – 13.10</w:t>
            </w:r>
          </w:p>
        </w:tc>
        <w:tc>
          <w:tcPr>
            <w:tcW w:w="835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B993332" w14:textId="77777777" w:rsidR="003973A4" w:rsidRDefault="0089248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 проекте стратегии создания национальной платформы "Промышленность РФ 4.0",</w:t>
            </w:r>
          </w:p>
          <w:p w14:paraId="1F4DE9CC" w14:textId="77777777" w:rsidR="003973A4" w:rsidRDefault="00892482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Головин Сергей Анатольевич,</w:t>
            </w:r>
          </w:p>
          <w:p w14:paraId="0B0EE86A" w14:textId="77777777" w:rsidR="003973A4" w:rsidRDefault="00892482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межотраслевого совета по стандартизации ИТ Комитета РСПП по техническому регулированию, стандартизации и оценке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соответствия, зав. кафедрой РТУ-МИРЭА "Математическое обеспечение и стандартизация ИТ, председатель ТК-МТК-022 "Информационные технологии".</w:t>
            </w:r>
          </w:p>
          <w:p w14:paraId="55F6F1EA" w14:textId="77777777" w:rsidR="003973A4" w:rsidRDefault="003973A4">
            <w:pPr>
              <w:spacing w:after="10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14:paraId="7DAB7BD1" w14:textId="77777777" w:rsidR="003973A4" w:rsidRDefault="003973A4">
            <w:pPr>
              <w:spacing w:after="10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3973A4" w14:paraId="749BABFD" w14:textId="77777777">
        <w:trPr>
          <w:trHeight w:val="421"/>
        </w:trPr>
        <w:tc>
          <w:tcPr>
            <w:tcW w:w="193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56BC789" w14:textId="77777777" w:rsidR="003973A4" w:rsidRDefault="0089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13.10– 13.30</w:t>
            </w:r>
          </w:p>
        </w:tc>
        <w:tc>
          <w:tcPr>
            <w:tcW w:w="835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2D29574" w14:textId="77777777" w:rsidR="003973A4" w:rsidRDefault="00892482">
            <w:pPr>
              <w:spacing w:beforeAutospacing="1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fr-FR" w:eastAsia="ru-RU"/>
              </w:rPr>
              <w:t xml:space="preserve">оссийские реалии использования классификаторов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промышленной продукции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на примере классификатора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ecl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ss</w:t>
            </w:r>
          </w:p>
          <w:p w14:paraId="43BC764E" w14:textId="77777777" w:rsidR="003973A4" w:rsidRDefault="00892482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Тихомиров Сергей Григорьевич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30136F25" w14:textId="77777777" w:rsidR="003973A4" w:rsidRDefault="00892482">
            <w:pPr>
              <w:spacing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Консорциума "Кодекс"</w:t>
            </w:r>
          </w:p>
        </w:tc>
      </w:tr>
      <w:tr w:rsidR="003973A4" w14:paraId="5AE0337C" w14:textId="77777777">
        <w:trPr>
          <w:trHeight w:val="421"/>
        </w:trPr>
        <w:tc>
          <w:tcPr>
            <w:tcW w:w="193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322090A" w14:textId="77777777" w:rsidR="003973A4" w:rsidRDefault="0089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13.30 – 13.50</w:t>
            </w:r>
          </w:p>
        </w:tc>
        <w:tc>
          <w:tcPr>
            <w:tcW w:w="835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BC18F7D" w14:textId="77777777" w:rsidR="003973A4" w:rsidRDefault="008924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 консолидации деятельности ТК для обеспечения создания платформы Промышленность 4.0</w:t>
            </w:r>
          </w:p>
          <w:p w14:paraId="6BAA737E" w14:textId="77777777" w:rsidR="003973A4" w:rsidRDefault="008924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Позднеев Борис Михайлович,</w:t>
            </w:r>
          </w:p>
          <w:p w14:paraId="051D94C0" w14:textId="77777777" w:rsidR="003973A4" w:rsidRDefault="0089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Правления АЦИМ</w:t>
            </w:r>
          </w:p>
        </w:tc>
      </w:tr>
      <w:tr w:rsidR="003973A4" w14:paraId="3F6941DD" w14:textId="77777777">
        <w:trPr>
          <w:trHeight w:val="421"/>
        </w:trPr>
        <w:tc>
          <w:tcPr>
            <w:tcW w:w="193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623FC8D" w14:textId="77777777" w:rsidR="003973A4" w:rsidRDefault="0089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13.50 – 14.10</w:t>
            </w:r>
          </w:p>
        </w:tc>
        <w:tc>
          <w:tcPr>
            <w:tcW w:w="835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D9CABA1" w14:textId="77777777" w:rsidR="003973A4" w:rsidRDefault="008924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уточняется</w:t>
            </w:r>
          </w:p>
          <w:p w14:paraId="4E71035F" w14:textId="77777777" w:rsidR="003973A4" w:rsidRDefault="008924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Гарбук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Сергей Владимирович, </w:t>
            </w:r>
          </w:p>
          <w:p w14:paraId="609B4314" w14:textId="77777777" w:rsidR="003973A4" w:rsidRDefault="00892482">
            <w:pPr>
              <w:pStyle w:val="a9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по научным проектам НИУ «Высшая школа экономики» (на согласовании)</w:t>
            </w:r>
          </w:p>
        </w:tc>
      </w:tr>
      <w:tr w:rsidR="003973A4" w14:paraId="38B7842F" w14:textId="77777777">
        <w:trPr>
          <w:trHeight w:val="986"/>
        </w:trPr>
        <w:tc>
          <w:tcPr>
            <w:tcW w:w="1934" w:type="dxa"/>
            <w:shd w:val="clear" w:color="auto" w:fill="FFFFFF" w:themeFill="background1"/>
            <w:vAlign w:val="center"/>
          </w:tcPr>
          <w:p w14:paraId="44108ED5" w14:textId="77777777" w:rsidR="003973A4" w:rsidRDefault="0089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14.10 – 14.40</w:t>
            </w:r>
          </w:p>
        </w:tc>
        <w:tc>
          <w:tcPr>
            <w:tcW w:w="8358" w:type="dxa"/>
            <w:shd w:val="clear" w:color="auto" w:fill="FFFFFF" w:themeFill="background1"/>
            <w:vAlign w:val="center"/>
          </w:tcPr>
          <w:p w14:paraId="4A444929" w14:textId="77777777" w:rsidR="003973A4" w:rsidRDefault="008924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Выступления представителей немецкой и российской промышленности об использовании инструментов Индустрии 4.0</w:t>
            </w:r>
          </w:p>
        </w:tc>
      </w:tr>
      <w:tr w:rsidR="003973A4" w14:paraId="486B8F90" w14:textId="77777777">
        <w:trPr>
          <w:trHeight w:val="488"/>
        </w:trPr>
        <w:tc>
          <w:tcPr>
            <w:tcW w:w="193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356D431" w14:textId="77777777" w:rsidR="003973A4" w:rsidRDefault="0089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14.40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835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51742D3" w14:textId="77777777" w:rsidR="003973A4" w:rsidRDefault="008924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Дискуссия</w:t>
            </w:r>
          </w:p>
        </w:tc>
      </w:tr>
      <w:tr w:rsidR="003973A4" w14:paraId="773C76BB" w14:textId="77777777">
        <w:trPr>
          <w:trHeight w:val="146"/>
        </w:trPr>
        <w:tc>
          <w:tcPr>
            <w:tcW w:w="1934" w:type="dxa"/>
            <w:tcBorders>
              <w:top w:val="nil"/>
            </w:tcBorders>
            <w:shd w:val="clear" w:color="auto" w:fill="DDDDDD"/>
            <w:vAlign w:val="center"/>
          </w:tcPr>
          <w:p w14:paraId="616F6B44" w14:textId="77777777" w:rsidR="003973A4" w:rsidRDefault="0089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8358" w:type="dxa"/>
            <w:tcBorders>
              <w:top w:val="nil"/>
            </w:tcBorders>
            <w:shd w:val="clear" w:color="auto" w:fill="DDDDDD"/>
            <w:vAlign w:val="center"/>
          </w:tcPr>
          <w:p w14:paraId="0A72F562" w14:textId="77777777" w:rsidR="003973A4" w:rsidRDefault="008924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конференции</w:t>
            </w:r>
          </w:p>
        </w:tc>
      </w:tr>
    </w:tbl>
    <w:p w14:paraId="65A3E4BC" w14:textId="77777777" w:rsidR="003973A4" w:rsidRDefault="003973A4">
      <w:pPr>
        <w:spacing w:after="0" w:line="240" w:lineRule="auto"/>
        <w:jc w:val="center"/>
      </w:pPr>
    </w:p>
    <w:sectPr w:rsidR="003973A4">
      <w:pgSz w:w="11906" w:h="16838"/>
      <w:pgMar w:top="709" w:right="850" w:bottom="56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3A4"/>
    <w:rsid w:val="003973A4"/>
    <w:rsid w:val="0089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B259"/>
  <w15:docId w15:val="{171B972C-8F84-4889-809B-C77DD6EC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5DF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9E4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004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43B0F"/>
    <w:rPr>
      <w:rFonts w:ascii="Tahoma" w:hAnsi="Tahoma" w:cs="Tahoma"/>
      <w:sz w:val="16"/>
      <w:szCs w:val="16"/>
    </w:rPr>
  </w:style>
  <w:style w:type="character" w:styleId="a4">
    <w:name w:val="Emphasis"/>
    <w:qFormat/>
    <w:rsid w:val="006C0044"/>
    <w:rPr>
      <w:i/>
      <w:iCs/>
    </w:rPr>
  </w:style>
  <w:style w:type="character" w:customStyle="1" w:styleId="20">
    <w:name w:val="Заголовок 2 Знак"/>
    <w:basedOn w:val="a0"/>
    <w:link w:val="2"/>
    <w:uiPriority w:val="9"/>
    <w:qFormat/>
    <w:rsid w:val="006C0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95BF8"/>
    <w:rPr>
      <w:b/>
      <w:bCs/>
    </w:rPr>
  </w:style>
  <w:style w:type="character" w:customStyle="1" w:styleId="apple-converted-space">
    <w:name w:val="apple-converted-space"/>
    <w:basedOn w:val="a0"/>
    <w:qFormat/>
    <w:rsid w:val="009E4F57"/>
  </w:style>
  <w:style w:type="character" w:customStyle="1" w:styleId="10">
    <w:name w:val="Заголовок 1 Знак"/>
    <w:basedOn w:val="a0"/>
    <w:link w:val="1"/>
    <w:uiPriority w:val="9"/>
    <w:qFormat/>
    <w:rsid w:val="009E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uiPriority w:val="99"/>
    <w:semiHidden/>
    <w:unhideWhenUsed/>
    <w:rsid w:val="00AA2E02"/>
    <w:rPr>
      <w:color w:val="0000FF"/>
      <w:u w:val="single"/>
    </w:rPr>
  </w:style>
  <w:style w:type="character" w:customStyle="1" w:styleId="div07">
    <w:name w:val="div07"/>
    <w:basedOn w:val="a0"/>
    <w:qFormat/>
    <w:rsid w:val="00AA2E02"/>
  </w:style>
  <w:style w:type="character" w:customStyle="1" w:styleId="a6">
    <w:name w:val="Верхний колонтитул Знак"/>
    <w:basedOn w:val="a0"/>
    <w:uiPriority w:val="99"/>
    <w:qFormat/>
    <w:rsid w:val="00175763"/>
  </w:style>
  <w:style w:type="character" w:customStyle="1" w:styleId="a7">
    <w:name w:val="Нижний колонтитул Знак"/>
    <w:basedOn w:val="a0"/>
    <w:uiPriority w:val="99"/>
    <w:qFormat/>
    <w:rsid w:val="00175763"/>
  </w:style>
  <w:style w:type="character" w:customStyle="1" w:styleId="key-valueitem-value">
    <w:name w:val="key-value__item-value"/>
    <w:basedOn w:val="a0"/>
    <w:qFormat/>
    <w:rsid w:val="0027034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FF307D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743B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A83572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header"/>
    <w:basedOn w:val="a"/>
    <w:uiPriority w:val="99"/>
    <w:unhideWhenUsed/>
    <w:rsid w:val="00175763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17576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3B5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Company>HP Inc.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Елена Владимировна</dc:creator>
  <dc:description/>
  <cp:lastModifiedBy>Иван Шляхтин</cp:lastModifiedBy>
  <cp:revision>2</cp:revision>
  <cp:lastPrinted>2018-06-05T14:51:00Z</cp:lastPrinted>
  <dcterms:created xsi:type="dcterms:W3CDTF">2020-12-01T10:32:00Z</dcterms:created>
  <dcterms:modified xsi:type="dcterms:W3CDTF">2020-12-01T10:32:00Z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