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9E2" w:rsidRDefault="00F359E2"/>
    <w:p w:rsidR="00252E8E" w:rsidRDefault="00252E8E"/>
    <w:p w:rsidR="00252E8E" w:rsidRDefault="00751C6B" w:rsidP="00A53A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252E8E">
        <w:rPr>
          <w:rFonts w:ascii="Times New Roman" w:hAnsi="Times New Roman" w:cs="Times New Roman"/>
          <w:sz w:val="28"/>
          <w:szCs w:val="28"/>
        </w:rPr>
        <w:t>редложения по решению проблем метрологического обеспечения в условиях введения санкций</w:t>
      </w:r>
    </w:p>
    <w:p w:rsidR="00252E8E" w:rsidRDefault="00252E8E" w:rsidP="00252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1"/>
        <w:gridCol w:w="2221"/>
        <w:gridCol w:w="1559"/>
        <w:gridCol w:w="2734"/>
        <w:gridCol w:w="3402"/>
      </w:tblGrid>
      <w:tr w:rsidR="004A7C1F" w:rsidRPr="00252E8E" w:rsidTr="004A7C1F">
        <w:tc>
          <w:tcPr>
            <w:tcW w:w="3841" w:type="dxa"/>
          </w:tcPr>
          <w:p w:rsidR="004A7C1F" w:rsidRPr="00252E8E" w:rsidRDefault="004A7C1F" w:rsidP="00A53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52E8E">
              <w:rPr>
                <w:rFonts w:ascii="Times New Roman" w:hAnsi="Times New Roman" w:cs="Times New Roman"/>
              </w:rPr>
              <w:t>Проблемы</w:t>
            </w:r>
          </w:p>
        </w:tc>
        <w:tc>
          <w:tcPr>
            <w:tcW w:w="2221" w:type="dxa"/>
          </w:tcPr>
          <w:p w:rsidR="004A7C1F" w:rsidRPr="00252E8E" w:rsidRDefault="004A7C1F" w:rsidP="00A53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наименование СИ</w:t>
            </w:r>
          </w:p>
        </w:tc>
        <w:tc>
          <w:tcPr>
            <w:tcW w:w="1559" w:type="dxa"/>
          </w:tcPr>
          <w:p w:rsidR="004A7C1F" w:rsidRPr="00252E8E" w:rsidRDefault="004A7C1F" w:rsidP="00A53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Необходимый срок решения проблемы</w:t>
            </w:r>
          </w:p>
        </w:tc>
        <w:tc>
          <w:tcPr>
            <w:tcW w:w="2734" w:type="dxa"/>
          </w:tcPr>
          <w:p w:rsidR="004A7C1F" w:rsidRPr="00252E8E" w:rsidRDefault="004A7C1F" w:rsidP="00A53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Предлагаемые м</w:t>
            </w:r>
            <w:r w:rsidRPr="00252E8E">
              <w:rPr>
                <w:rFonts w:ascii="Times New Roman" w:hAnsi="Times New Roman" w:cs="Times New Roman"/>
              </w:rPr>
              <w:t>ероприятия</w:t>
            </w:r>
          </w:p>
        </w:tc>
        <w:tc>
          <w:tcPr>
            <w:tcW w:w="3402" w:type="dxa"/>
          </w:tcPr>
          <w:p w:rsidR="004A7C1F" w:rsidRPr="00252E8E" w:rsidRDefault="004A7C1F" w:rsidP="00A53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Предприятие, контактное лицо</w:t>
            </w:r>
          </w:p>
        </w:tc>
      </w:tr>
      <w:tr w:rsidR="004A7C1F" w:rsidRPr="00252E8E" w:rsidTr="004A7C1F">
        <w:tc>
          <w:tcPr>
            <w:tcW w:w="3841" w:type="dxa"/>
          </w:tcPr>
          <w:p w:rsidR="004A7C1F" w:rsidRPr="00252E8E" w:rsidRDefault="004A7C1F" w:rsidP="00252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52E8E">
              <w:rPr>
                <w:rFonts w:ascii="Times New Roman" w:hAnsi="Times New Roman" w:cs="Times New Roman"/>
              </w:rPr>
              <w:t xml:space="preserve">1. Ограничения (задержка) поставок </w:t>
            </w:r>
            <w:r>
              <w:rPr>
                <w:rFonts w:ascii="Times New Roman" w:hAnsi="Times New Roman" w:cs="Times New Roman"/>
              </w:rPr>
              <w:t>эталонов, средств измерений и контроля для реализации технологических проектов</w:t>
            </w:r>
            <w:r w:rsidRPr="00252E8E">
              <w:rPr>
                <w:rFonts w:ascii="Times New Roman" w:hAnsi="Times New Roman" w:cs="Times New Roman"/>
              </w:rPr>
              <w:t>:</w:t>
            </w:r>
          </w:p>
          <w:p w:rsidR="004A7C1F" w:rsidRPr="00252E8E" w:rsidRDefault="004A7C1F" w:rsidP="00252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52E8E">
              <w:rPr>
                <w:rFonts w:ascii="Times New Roman" w:hAnsi="Times New Roman" w:cs="Times New Roman"/>
              </w:rPr>
              <w:t>1.1. Внешние:</w:t>
            </w:r>
          </w:p>
          <w:p w:rsidR="004A7C1F" w:rsidRPr="00252E8E" w:rsidRDefault="004A7C1F" w:rsidP="00252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52E8E">
              <w:rPr>
                <w:rFonts w:ascii="Times New Roman" w:hAnsi="Times New Roman" w:cs="Times New Roman"/>
              </w:rPr>
              <w:t xml:space="preserve">- прекращение поставок импортных </w:t>
            </w:r>
            <w:r>
              <w:rPr>
                <w:rFonts w:ascii="Times New Roman" w:hAnsi="Times New Roman" w:cs="Times New Roman"/>
              </w:rPr>
              <w:t>эталонов и измерительной техники, вспомогательных устройств и материалов</w:t>
            </w:r>
            <w:r w:rsidRPr="00252E8E">
              <w:rPr>
                <w:rFonts w:ascii="Times New Roman" w:hAnsi="Times New Roman" w:cs="Times New Roman"/>
              </w:rPr>
              <w:t>, в т.ч. по заключенным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2E8E">
              <w:rPr>
                <w:rFonts w:ascii="Times New Roman" w:hAnsi="Times New Roman" w:cs="Times New Roman"/>
              </w:rPr>
              <w:t>контрактам;</w:t>
            </w:r>
          </w:p>
          <w:p w:rsidR="004A7C1F" w:rsidRPr="00252E8E" w:rsidRDefault="004A7C1F" w:rsidP="00252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52E8E">
              <w:rPr>
                <w:rFonts w:ascii="Times New Roman" w:hAnsi="Times New Roman" w:cs="Times New Roman"/>
              </w:rPr>
              <w:t>- недоступность современных технологий, что ставит под угрозу возможность</w:t>
            </w:r>
            <w:r w:rsidR="00985ECD">
              <w:rPr>
                <w:rFonts w:ascii="Times New Roman" w:hAnsi="Times New Roman" w:cs="Times New Roman"/>
              </w:rPr>
              <w:t xml:space="preserve"> </w:t>
            </w:r>
            <w:r w:rsidRPr="00252E8E">
              <w:rPr>
                <w:rFonts w:ascii="Times New Roman" w:hAnsi="Times New Roman" w:cs="Times New Roman"/>
              </w:rPr>
              <w:t xml:space="preserve">реализации </w:t>
            </w:r>
            <w:r>
              <w:rPr>
                <w:rFonts w:ascii="Times New Roman" w:hAnsi="Times New Roman" w:cs="Times New Roman"/>
              </w:rPr>
              <w:t xml:space="preserve">технологических </w:t>
            </w:r>
            <w:r w:rsidRPr="00252E8E">
              <w:rPr>
                <w:rFonts w:ascii="Times New Roman" w:hAnsi="Times New Roman" w:cs="Times New Roman"/>
              </w:rPr>
              <w:t>проектов</w:t>
            </w:r>
            <w:r>
              <w:rPr>
                <w:rFonts w:ascii="Times New Roman" w:hAnsi="Times New Roman" w:cs="Times New Roman"/>
              </w:rPr>
              <w:t>, в т.ч. по госзаказам</w:t>
            </w:r>
            <w:r w:rsidRPr="00252E8E">
              <w:rPr>
                <w:rFonts w:ascii="Times New Roman" w:hAnsi="Times New Roman" w:cs="Times New Roman"/>
              </w:rPr>
              <w:t>.</w:t>
            </w:r>
          </w:p>
          <w:p w:rsidR="004A7C1F" w:rsidRPr="00252E8E" w:rsidRDefault="004A7C1F" w:rsidP="00252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52E8E">
              <w:rPr>
                <w:rFonts w:ascii="Times New Roman" w:hAnsi="Times New Roman" w:cs="Times New Roman"/>
              </w:rPr>
              <w:t>1.2. Внутренние:</w:t>
            </w:r>
          </w:p>
          <w:p w:rsidR="004A7C1F" w:rsidRPr="00252E8E" w:rsidRDefault="004A7C1F" w:rsidP="00252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52E8E">
              <w:rPr>
                <w:rFonts w:ascii="Times New Roman" w:hAnsi="Times New Roman" w:cs="Times New Roman"/>
              </w:rPr>
              <w:t xml:space="preserve">- разрыв международной кооперации </w:t>
            </w:r>
            <w:r>
              <w:rPr>
                <w:rFonts w:ascii="Times New Roman" w:hAnsi="Times New Roman" w:cs="Times New Roman"/>
              </w:rPr>
              <w:t>в области метрологии (сличения эталонов, исследования и разработки)</w:t>
            </w:r>
            <w:r w:rsidRPr="00252E8E">
              <w:rPr>
                <w:rFonts w:ascii="Times New Roman" w:hAnsi="Times New Roman" w:cs="Times New Roman"/>
              </w:rPr>
              <w:t>;</w:t>
            </w:r>
          </w:p>
          <w:p w:rsidR="004A7C1F" w:rsidRDefault="004A7C1F" w:rsidP="00880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52E8E">
              <w:rPr>
                <w:rFonts w:ascii="Times New Roman" w:hAnsi="Times New Roman" w:cs="Times New Roman"/>
              </w:rPr>
              <w:t>- отсутствие возможности полного покрытия</w:t>
            </w:r>
            <w:r w:rsidR="00985E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252E8E">
              <w:rPr>
                <w:rFonts w:ascii="Times New Roman" w:hAnsi="Times New Roman" w:cs="Times New Roman"/>
              </w:rPr>
              <w:t>отребностей</w:t>
            </w:r>
            <w:r>
              <w:rPr>
                <w:rFonts w:ascii="Times New Roman" w:hAnsi="Times New Roman" w:cs="Times New Roman"/>
              </w:rPr>
              <w:t xml:space="preserve"> метрологических служб отечественными приборами, комплектующими и материалами для их ремонта и эксплуатации;</w:t>
            </w:r>
          </w:p>
          <w:p w:rsidR="004A7C1F" w:rsidRPr="00252E8E" w:rsidRDefault="004A7C1F" w:rsidP="00880E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-поверка за рубежом эталонов, </w:t>
            </w:r>
            <w:r>
              <w:rPr>
                <w:rFonts w:ascii="Times New Roman" w:hAnsi="Times New Roman" w:cs="Times New Roman"/>
              </w:rPr>
              <w:lastRenderedPageBreak/>
              <w:t xml:space="preserve">средств измерений и аттестации испытательного оборудования, из-за отсутствия компетентных отечественных лабораторий </w:t>
            </w:r>
          </w:p>
        </w:tc>
        <w:tc>
          <w:tcPr>
            <w:tcW w:w="2221" w:type="dxa"/>
          </w:tcPr>
          <w:p w:rsidR="00985ECD" w:rsidRPr="00985ECD" w:rsidRDefault="00985ECD" w:rsidP="00985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5ECD">
              <w:rPr>
                <w:rFonts w:ascii="Times New Roman" w:hAnsi="Times New Roman" w:cs="Times New Roman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</w:rPr>
              <w:t>1</w:t>
            </w:r>
            <w:r w:rsidRPr="00985ECD">
              <w:rPr>
                <w:rFonts w:ascii="Times New Roman" w:hAnsi="Times New Roman" w:cs="Times New Roman"/>
              </w:rPr>
              <w:t>.1.</w:t>
            </w:r>
          </w:p>
          <w:p w:rsidR="00985ECD" w:rsidRPr="00985ECD" w:rsidRDefault="00985ECD" w:rsidP="00985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</w:t>
            </w:r>
            <w:r w:rsidRPr="00985ECD">
              <w:rPr>
                <w:rFonts w:ascii="Times New Roman" w:hAnsi="Times New Roman" w:cs="Times New Roman"/>
              </w:rPr>
              <w:t>.2.</w:t>
            </w:r>
          </w:p>
          <w:p w:rsidR="004A7C1F" w:rsidRPr="00252E8E" w:rsidRDefault="00985ECD" w:rsidP="00985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5ECD">
              <w:rPr>
                <w:rFonts w:ascii="Times New Roman" w:hAnsi="Times New Roman" w:cs="Times New Roman"/>
              </w:rPr>
              <w:t>- …</w:t>
            </w:r>
          </w:p>
        </w:tc>
        <w:tc>
          <w:tcPr>
            <w:tcW w:w="1559" w:type="dxa"/>
          </w:tcPr>
          <w:p w:rsidR="004A7C1F" w:rsidRPr="00252E8E" w:rsidRDefault="004A7C1F" w:rsidP="00252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</w:tcPr>
          <w:p w:rsidR="004A7C1F" w:rsidRPr="00252E8E" w:rsidRDefault="004A7C1F" w:rsidP="00252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A7C1F" w:rsidRPr="00252E8E" w:rsidRDefault="004A7C1F" w:rsidP="00252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A7C1F" w:rsidRPr="00252E8E" w:rsidTr="004A7C1F">
        <w:tc>
          <w:tcPr>
            <w:tcW w:w="3841" w:type="dxa"/>
          </w:tcPr>
          <w:p w:rsidR="004A7C1F" w:rsidRPr="00252E8E" w:rsidRDefault="004A7C1F" w:rsidP="00252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52E8E">
              <w:rPr>
                <w:rFonts w:ascii="Times New Roman" w:hAnsi="Times New Roman" w:cs="Times New Roman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</w:rPr>
              <w:t>Сокращение объема метрологических работ из-за н</w:t>
            </w:r>
            <w:r w:rsidRPr="00252E8E">
              <w:rPr>
                <w:rFonts w:ascii="Times New Roman" w:hAnsi="Times New Roman" w:cs="Times New Roman"/>
              </w:rPr>
              <w:t>арушени</w:t>
            </w:r>
            <w:r>
              <w:rPr>
                <w:rFonts w:ascii="Times New Roman" w:hAnsi="Times New Roman" w:cs="Times New Roman"/>
              </w:rPr>
              <w:t>я</w:t>
            </w:r>
            <w:r w:rsidRPr="00252E8E">
              <w:rPr>
                <w:rFonts w:ascii="Times New Roman" w:hAnsi="Times New Roman" w:cs="Times New Roman"/>
              </w:rPr>
              <w:t xml:space="preserve"> финансовой устойчивости </w:t>
            </w:r>
            <w:r>
              <w:rPr>
                <w:rFonts w:ascii="Times New Roman" w:hAnsi="Times New Roman" w:cs="Times New Roman"/>
              </w:rPr>
              <w:t>предприятий</w:t>
            </w:r>
            <w:r w:rsidRPr="00252E8E">
              <w:rPr>
                <w:rFonts w:ascii="Times New Roman" w:hAnsi="Times New Roman" w:cs="Times New Roman"/>
              </w:rPr>
              <w:t>:</w:t>
            </w:r>
          </w:p>
          <w:p w:rsidR="004A7C1F" w:rsidRDefault="004A7C1F" w:rsidP="00252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52E8E">
              <w:rPr>
                <w:rFonts w:ascii="Times New Roman" w:hAnsi="Times New Roman" w:cs="Times New Roman"/>
              </w:rPr>
              <w:t>- рост стоимости</w:t>
            </w:r>
            <w:r>
              <w:rPr>
                <w:rFonts w:ascii="Times New Roman" w:hAnsi="Times New Roman" w:cs="Times New Roman"/>
              </w:rPr>
              <w:t xml:space="preserve"> работ по испытаниям СИ для целей утверждения типа, поверки средств измерений</w:t>
            </w:r>
          </w:p>
          <w:p w:rsidR="004A7C1F" w:rsidRDefault="004A7C1F" w:rsidP="00252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52E8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длительность согласования договоров и стоимости метрологических работ</w:t>
            </w:r>
          </w:p>
          <w:p w:rsidR="004A7C1F" w:rsidRPr="00252E8E" w:rsidRDefault="004A7C1F" w:rsidP="00A53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-сложная система подтверждения компетентности метрологических служб</w:t>
            </w:r>
          </w:p>
        </w:tc>
        <w:tc>
          <w:tcPr>
            <w:tcW w:w="2221" w:type="dxa"/>
          </w:tcPr>
          <w:p w:rsidR="00985ECD" w:rsidRPr="00985ECD" w:rsidRDefault="00985ECD" w:rsidP="00985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5ECD">
              <w:rPr>
                <w:rFonts w:ascii="Times New Roman" w:hAnsi="Times New Roman" w:cs="Times New Roman"/>
              </w:rPr>
              <w:t>- 2.1.</w:t>
            </w:r>
          </w:p>
          <w:p w:rsidR="00985ECD" w:rsidRPr="00985ECD" w:rsidRDefault="00985ECD" w:rsidP="00985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5ECD">
              <w:rPr>
                <w:rFonts w:ascii="Times New Roman" w:hAnsi="Times New Roman" w:cs="Times New Roman"/>
              </w:rPr>
              <w:t>- 2.2.</w:t>
            </w:r>
          </w:p>
          <w:p w:rsidR="004A7C1F" w:rsidRPr="00B76494" w:rsidRDefault="00985ECD" w:rsidP="00985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5ECD">
              <w:rPr>
                <w:rFonts w:ascii="Times New Roman" w:hAnsi="Times New Roman" w:cs="Times New Roman"/>
              </w:rPr>
              <w:t>- …</w:t>
            </w:r>
          </w:p>
        </w:tc>
        <w:tc>
          <w:tcPr>
            <w:tcW w:w="1559" w:type="dxa"/>
          </w:tcPr>
          <w:p w:rsidR="004A7C1F" w:rsidRPr="00B76494" w:rsidRDefault="004A7C1F" w:rsidP="00B764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</w:tcPr>
          <w:p w:rsidR="004A7C1F" w:rsidRPr="00B76494" w:rsidRDefault="004A7C1F" w:rsidP="00B764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A7C1F" w:rsidRPr="00252E8E" w:rsidRDefault="004A7C1F" w:rsidP="00B764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252E8E" w:rsidRPr="00252E8E" w:rsidRDefault="00252E8E" w:rsidP="00252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252E8E" w:rsidRPr="00252E8E" w:rsidSect="004A7C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8E"/>
    <w:rsid w:val="00252E8E"/>
    <w:rsid w:val="00382E9D"/>
    <w:rsid w:val="003E3606"/>
    <w:rsid w:val="004A7C1F"/>
    <w:rsid w:val="00751C6B"/>
    <w:rsid w:val="00880E37"/>
    <w:rsid w:val="00985ECD"/>
    <w:rsid w:val="00A53A8E"/>
    <w:rsid w:val="00B258B6"/>
    <w:rsid w:val="00B76494"/>
    <w:rsid w:val="00C938F4"/>
    <w:rsid w:val="00F3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A05F"/>
  <w15:docId w15:val="{2014DFAA-E287-489B-BB97-778569A5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 Анатолий Сергеевич</dc:creator>
  <cp:lastModifiedBy>Овечко Валентин  Владимирович</cp:lastModifiedBy>
  <cp:revision>4</cp:revision>
  <dcterms:created xsi:type="dcterms:W3CDTF">2022-03-05T11:00:00Z</dcterms:created>
  <dcterms:modified xsi:type="dcterms:W3CDTF">2022-03-10T11:22:00Z</dcterms:modified>
</cp:coreProperties>
</file>