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2506" w14:textId="222D9DEA" w:rsidR="000F18B2" w:rsidRDefault="00CA47AC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Название </w:t>
      </w:r>
      <w:proofErr w:type="gramStart"/>
      <w:r>
        <w:rPr>
          <w:b/>
          <w:color w:val="000000"/>
          <w:sz w:val="26"/>
          <w:szCs w:val="26"/>
        </w:rPr>
        <w:t>предприятия:</w:t>
      </w:r>
      <w:r w:rsidR="00AB7944">
        <w:rPr>
          <w:b/>
          <w:color w:val="000000"/>
          <w:sz w:val="26"/>
          <w:szCs w:val="26"/>
        </w:rPr>
        <w:t>_</w:t>
      </w:r>
      <w:proofErr w:type="gramEnd"/>
      <w:r w:rsidR="00AB7944">
        <w:rPr>
          <w:b/>
          <w:color w:val="000000"/>
          <w:sz w:val="26"/>
          <w:szCs w:val="26"/>
        </w:rPr>
        <w:t>________________________________________________</w:t>
      </w:r>
    </w:p>
    <w:p w14:paraId="3C778B8C" w14:textId="77777777" w:rsidR="00C1457F" w:rsidRDefault="00C1457F">
      <w:pPr>
        <w:rPr>
          <w:color w:val="000000"/>
          <w:sz w:val="26"/>
          <w:szCs w:val="26"/>
        </w:rPr>
      </w:pPr>
    </w:p>
    <w:tbl>
      <w:tblPr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4848"/>
        <w:gridCol w:w="992"/>
        <w:gridCol w:w="9"/>
      </w:tblGrid>
      <w:tr w:rsidR="00254DA2" w:rsidRPr="00BE7D6D" w14:paraId="2BA6CA71" w14:textId="77777777" w:rsidTr="00AB7944">
        <w:trPr>
          <w:gridAfter w:val="1"/>
          <w:wAfter w:w="9" w:type="dxa"/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3D260DF" w14:textId="4CDCC423" w:rsidR="00254DA2" w:rsidRPr="00BE7D6D" w:rsidRDefault="00CA47AC" w:rsidP="000705E5">
            <w:pPr>
              <w:rPr>
                <w:b/>
                <w:i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  <w:r w:rsidR="00254DA2"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DAEAEF" w14:textId="77777777" w:rsidR="00254DA2" w:rsidRPr="00BE7D6D" w:rsidRDefault="00254DA2" w:rsidP="000705E5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17394D6" w14:textId="77777777" w:rsidR="00254DA2" w:rsidRPr="00BE7D6D" w:rsidRDefault="00254DA2" w:rsidP="000705E5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4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A21B08F" w14:textId="77777777" w:rsidR="00254DA2" w:rsidRPr="00BE7D6D" w:rsidRDefault="00254DA2" w:rsidP="000705E5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97F171F" w14:textId="77777777" w:rsidR="00254DA2" w:rsidRPr="00BE7D6D" w:rsidRDefault="00254DA2" w:rsidP="000705E5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</w:tr>
      <w:tr w:rsidR="00254DA2" w:rsidRPr="00BE7D6D" w14:paraId="7A2AFE64" w14:textId="77777777" w:rsidTr="00AB7944">
        <w:trPr>
          <w:gridAfter w:val="1"/>
          <w:wAfter w:w="9" w:type="dxa"/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12426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C48A23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F453BB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CFFE1" w14:textId="77777777" w:rsidR="00254DA2" w:rsidRPr="00BE7D6D" w:rsidRDefault="00D611B2" w:rsidP="000705E5">
            <w:pPr>
              <w:rPr>
                <w:color w:val="000077"/>
                <w:sz w:val="20"/>
                <w:szCs w:val="20"/>
              </w:rPr>
            </w:pPr>
            <w:hyperlink r:id="rId8" w:history="1">
              <w:r w:rsidR="00254DA2"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313781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6196818C" w14:textId="77777777" w:rsidTr="00AB7944">
        <w:trPr>
          <w:gridAfter w:val="1"/>
          <w:wAfter w:w="9" w:type="dxa"/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E3AD0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31A66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A896EB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B2835F" w14:textId="77777777" w:rsidR="00254DA2" w:rsidRPr="00BE7D6D" w:rsidRDefault="00D611B2" w:rsidP="000705E5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="00254DA2"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66B0B9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059C9155" w14:textId="77777777" w:rsidTr="00AB7944">
        <w:trPr>
          <w:gridAfter w:val="1"/>
          <w:wAfter w:w="9" w:type="dxa"/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F4B79E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35077B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С: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CE6C8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DE4C1D" w14:textId="77777777" w:rsidR="00254DA2" w:rsidRPr="00BE7D6D" w:rsidRDefault="00D611B2" w:rsidP="000705E5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="00254DA2"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1ADCFC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22C65329" w14:textId="77777777" w:rsidTr="00AB7944">
        <w:trPr>
          <w:gridAfter w:val="1"/>
          <w:wAfter w:w="9" w:type="dxa"/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801EED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2F5B03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37806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E07AA3" w14:textId="77777777" w:rsidR="00254DA2" w:rsidRPr="00BE7D6D" w:rsidRDefault="00D611B2" w:rsidP="000705E5">
            <w:pPr>
              <w:rPr>
                <w:sz w:val="20"/>
                <w:szCs w:val="20"/>
              </w:rPr>
            </w:pPr>
            <w:hyperlink r:id="rId11" w:history="1">
              <w:r w:rsidR="00254DA2"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CD8DD2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43BC015F" w14:textId="77777777" w:rsidTr="00AB7944">
        <w:trPr>
          <w:gridAfter w:val="1"/>
          <w:wAfter w:w="9" w:type="dxa"/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710345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74176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B72C13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22B76F" w14:textId="77777777" w:rsidR="00254DA2" w:rsidRPr="00BE7D6D" w:rsidRDefault="00254DA2" w:rsidP="000705E5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3F1B3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2391D1EC" w14:textId="77777777" w:rsidTr="00AB7944">
        <w:trPr>
          <w:gridAfter w:val="1"/>
          <w:wAfter w:w="9" w:type="dxa"/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8D6CD6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50C15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FD6044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62D3FE" w14:textId="77777777" w:rsidR="00254DA2" w:rsidRPr="00BE7D6D" w:rsidRDefault="00D611B2" w:rsidP="000705E5">
            <w:pPr>
              <w:rPr>
                <w:color w:val="000077"/>
                <w:sz w:val="20"/>
                <w:szCs w:val="20"/>
              </w:rPr>
            </w:pPr>
            <w:hyperlink r:id="rId12" w:history="1">
              <w:r w:rsidR="00254DA2"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B6F18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013E5CC6" w14:textId="77777777" w:rsidTr="00AB7944">
        <w:trPr>
          <w:gridAfter w:val="1"/>
          <w:wAfter w:w="9" w:type="dxa"/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2F1B49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67D1D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6A80DA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DDF153" w14:textId="77777777" w:rsidR="00254DA2" w:rsidRPr="00BE7D6D" w:rsidRDefault="00D611B2" w:rsidP="000705E5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="00254DA2"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FFDF5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56938B53" w14:textId="77777777" w:rsidTr="00AB7944">
        <w:trPr>
          <w:gridAfter w:val="1"/>
          <w:wAfter w:w="9" w:type="dxa"/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79D751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631E4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F4D99C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4D1129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98236B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3A2B265A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54C59E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2E2FC4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B454D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CE5F4E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3CB2043B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1D91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A1978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FE99B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01D76C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06EA3B5C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59158A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9C1B43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CEA1CB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21DB63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45FB5C05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F3FC74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8EBA5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E4FC4C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AFC3E7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0D6A990D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60342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B7D3D8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46C947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A49164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2829487F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7E3487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B210B5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37DEA6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65598E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500D5072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CEF48C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887DFB" w14:textId="77777777" w:rsidR="00254DA2" w:rsidRPr="00BE7D6D" w:rsidRDefault="00254DA2" w:rsidP="00254DA2">
            <w:pPr>
              <w:pStyle w:val="ab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55E38B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0731C7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44FE2749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D40540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A27F0" w14:textId="77777777" w:rsidR="00254DA2" w:rsidRPr="00BE7D6D" w:rsidRDefault="00254DA2" w:rsidP="00254DA2">
            <w:pPr>
              <w:pStyle w:val="a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3B0B29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281017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106B7573" w14:textId="77777777" w:rsidTr="00AB7944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35E8B2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2CD1F3" w14:textId="77777777" w:rsidR="00254DA2" w:rsidRPr="00BE7D6D" w:rsidRDefault="00254DA2" w:rsidP="00254DA2">
            <w:pPr>
              <w:pStyle w:val="a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7F3696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DF421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0302A621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857FFE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8BE420" w14:textId="77777777" w:rsidR="00254DA2" w:rsidRPr="00BE7D6D" w:rsidRDefault="00254DA2" w:rsidP="00254DA2">
            <w:pPr>
              <w:pStyle w:val="a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BB89F3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A7FF86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488CE3A7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7ABE994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C7EFA" w14:textId="77777777" w:rsidR="00254DA2" w:rsidRPr="00BE7D6D" w:rsidRDefault="00254DA2" w:rsidP="00254DA2">
            <w:pPr>
              <w:pStyle w:val="a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100DBD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C1275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32DD1154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0064CA4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B71AA6" w14:textId="77777777" w:rsidR="00254DA2" w:rsidRPr="00BE7D6D" w:rsidRDefault="00254DA2" w:rsidP="00254DA2">
            <w:pPr>
              <w:pStyle w:val="a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8641CC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9713BE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5BC36E37" w14:textId="77777777" w:rsidTr="00AB7944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EE8AEC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545D8C" w14:textId="77777777" w:rsidR="00254DA2" w:rsidRPr="00BE7D6D" w:rsidRDefault="00254DA2" w:rsidP="00254DA2">
            <w:pPr>
              <w:pStyle w:val="a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58738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715480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244AFEFF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682B43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50B022" w14:textId="77777777" w:rsidR="00254DA2" w:rsidRPr="00BE7D6D" w:rsidRDefault="00254DA2" w:rsidP="00254DA2">
            <w:pPr>
              <w:pStyle w:val="a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1FFDC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419056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10E8A4CD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25489D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5F8FEA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FEF8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E2266B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40BDA75F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06FC5A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0BE528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proofErr w:type="gramStart"/>
            <w:r w:rsidRPr="00BE7D6D">
              <w:rPr>
                <w:color w:val="000000"/>
                <w:sz w:val="20"/>
                <w:szCs w:val="20"/>
              </w:rPr>
              <w:t>E:  Водоснабжение</w:t>
            </w:r>
            <w:proofErr w:type="gramEnd"/>
            <w:r w:rsidRPr="00BE7D6D">
              <w:rPr>
                <w:color w:val="000000"/>
                <w:sz w:val="20"/>
                <w:szCs w:val="20"/>
              </w:rPr>
              <w:t>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30EEB" w14:textId="77777777" w:rsidR="00254DA2" w:rsidRPr="00BE7D6D" w:rsidRDefault="00254DA2" w:rsidP="000705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40099C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5F9FF6BF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AD189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54F6E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5526EC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C2FE3A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3AD37477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C9EB02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497B99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178E8D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C47543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3CC090E0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27CD13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3358E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A78C1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D75ABC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7C792E6E" w14:textId="77777777" w:rsidTr="00AB7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2AC27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338A6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10209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67E2EC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56722B2D" w14:textId="77777777" w:rsidTr="00AB7944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F722BA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FC21A5" w14:textId="77777777" w:rsidR="00254DA2" w:rsidRPr="00BE7D6D" w:rsidRDefault="00254DA2" w:rsidP="000705E5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39C3F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DE68B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  <w:tr w:rsidR="00254DA2" w:rsidRPr="00BE7D6D" w14:paraId="5E671F0C" w14:textId="77777777" w:rsidTr="00AB7944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EF3E87" w14:textId="77777777" w:rsidR="00254DA2" w:rsidRPr="00BE7D6D" w:rsidRDefault="00254DA2" w:rsidP="000705E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EB170" w14:textId="77777777" w:rsidR="00254DA2" w:rsidRPr="00BE7D6D" w:rsidRDefault="00254DA2" w:rsidP="000705E5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</w:t>
            </w:r>
            <w:proofErr w:type="gramStart"/>
            <w:r w:rsidRPr="00BE7D6D">
              <w:rPr>
                <w:sz w:val="20"/>
                <w:szCs w:val="20"/>
              </w:rPr>
              <w:t>_(</w:t>
            </w:r>
            <w:proofErr w:type="gramEnd"/>
            <w:r w:rsidRPr="00BE7D6D">
              <w:rPr>
                <w:sz w:val="20"/>
                <w:szCs w:val="20"/>
              </w:rPr>
              <w:t>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29DAD9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9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BD836A" w14:textId="77777777" w:rsidR="00254DA2" w:rsidRPr="00BE7D6D" w:rsidRDefault="00254DA2" w:rsidP="000705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DB36CE" w14:textId="351D5E3E" w:rsidR="00254DA2" w:rsidRDefault="00254DA2" w:rsidP="00C1457F">
      <w:pPr>
        <w:ind w:left="709"/>
        <w:rPr>
          <w:color w:val="000000"/>
          <w:sz w:val="26"/>
          <w:szCs w:val="26"/>
        </w:rPr>
      </w:pPr>
    </w:p>
    <w:p w14:paraId="131A6596" w14:textId="77777777" w:rsidR="000F18B2" w:rsidRDefault="00CA47AC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Объем годовой выручки за 2021 г. </w:t>
      </w:r>
      <w:r>
        <w:rPr>
          <w:i/>
          <w:color w:val="000000"/>
          <w:sz w:val="26"/>
          <w:szCs w:val="26"/>
        </w:rPr>
        <w:t>(выберите 1 вариант ответа)</w:t>
      </w:r>
      <w:r>
        <w:rPr>
          <w:color w:val="000000"/>
          <w:sz w:val="26"/>
          <w:szCs w:val="26"/>
        </w:rPr>
        <w:t>:</w:t>
      </w:r>
    </w:p>
    <w:p w14:paraId="76B7DFA4" w14:textId="77777777" w:rsidR="000F18B2" w:rsidRDefault="00CA47AC">
      <w:pPr>
        <w:ind w:left="340" w:hanging="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До 1 млрд руб.</w:t>
      </w:r>
    </w:p>
    <w:p w14:paraId="070B809B" w14:textId="77777777" w:rsidR="000F18B2" w:rsidRDefault="00CA47AC">
      <w:pPr>
        <w:ind w:left="340" w:hanging="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1-2 млрд руб.</w:t>
      </w:r>
    </w:p>
    <w:p w14:paraId="5F516EAF" w14:textId="3C0806C8" w:rsidR="000F18B2" w:rsidRDefault="00CA47AC">
      <w:pPr>
        <w:ind w:left="340" w:hanging="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2-5 млрд руб.</w:t>
      </w:r>
    </w:p>
    <w:p w14:paraId="52100824" w14:textId="77777777" w:rsidR="000F18B2" w:rsidRDefault="00CA47AC">
      <w:pPr>
        <w:ind w:left="340" w:hanging="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5-15 млрд руб.</w:t>
      </w:r>
    </w:p>
    <w:p w14:paraId="4C151B61" w14:textId="77777777" w:rsidR="000F18B2" w:rsidRDefault="00CA47AC">
      <w:pPr>
        <w:ind w:left="340" w:hanging="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Свыше 15 млрд руб.</w:t>
      </w:r>
    </w:p>
    <w:p w14:paraId="60C82AF5" w14:textId="77777777" w:rsidR="000F18B2" w:rsidRDefault="00CA47A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14:paraId="7A24E738" w14:textId="26024245" w:rsidR="000F18B2" w:rsidRDefault="00CA47AC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Контакты заполнившего анкету</w:t>
      </w:r>
      <w:r w:rsidR="00DD5B78">
        <w:rPr>
          <w:rStyle w:val="af0"/>
          <w:b/>
          <w:color w:val="000000"/>
          <w:sz w:val="26"/>
          <w:szCs w:val="26"/>
        </w:rPr>
        <w:footnoteReference w:id="1"/>
      </w:r>
      <w:r>
        <w:rPr>
          <w:color w:val="000000"/>
          <w:sz w:val="26"/>
          <w:szCs w:val="26"/>
        </w:rPr>
        <w:t> ()</w:t>
      </w:r>
    </w:p>
    <w:p w14:paraId="74C756F6" w14:textId="77777777" w:rsidR="000F18B2" w:rsidRDefault="00CA47A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Style w:val="a5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0F18B2" w14:paraId="17ADE110" w14:textId="77777777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012E1" w14:textId="77777777" w:rsidR="000F18B2" w:rsidRDefault="00CA47AC">
            <w:pPr>
              <w:ind w:left="100" w:right="100"/>
              <w:jc w:val="center"/>
              <w:rPr>
                <w:sz w:val="26"/>
                <w:szCs w:val="26"/>
              </w:rPr>
            </w:pPr>
            <w:bookmarkStart w:id="0" w:name="gjdgxs" w:colFirst="0" w:colLast="0"/>
            <w:bookmarkEnd w:id="0"/>
            <w:r>
              <w:rPr>
                <w:sz w:val="26"/>
                <w:szCs w:val="26"/>
              </w:rPr>
              <w:t>ФИО, должность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110C9" w14:textId="77777777" w:rsidR="000F18B2" w:rsidRDefault="00CA47AC">
            <w:pPr>
              <w:ind w:left="100" w:right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Телефон, электронная почта</w:t>
            </w:r>
          </w:p>
        </w:tc>
      </w:tr>
      <w:tr w:rsidR="000F18B2" w14:paraId="67758A7E" w14:textId="77777777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E7D3" w14:textId="77777777" w:rsidR="000F18B2" w:rsidRDefault="000F18B2">
            <w:pPr>
              <w:ind w:left="100" w:right="100"/>
              <w:rPr>
                <w:sz w:val="26"/>
                <w:szCs w:val="26"/>
              </w:rPr>
            </w:pPr>
          </w:p>
          <w:p w14:paraId="058D484C" w14:textId="77777777" w:rsidR="000F18B2" w:rsidRDefault="00CA47AC">
            <w:pPr>
              <w:ind w:left="100" w:right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3965" w14:textId="77777777" w:rsidR="000F18B2" w:rsidRDefault="000F18B2">
            <w:pPr>
              <w:ind w:left="100" w:right="100"/>
              <w:rPr>
                <w:color w:val="463232"/>
                <w:sz w:val="26"/>
                <w:szCs w:val="26"/>
              </w:rPr>
            </w:pPr>
          </w:p>
        </w:tc>
      </w:tr>
    </w:tbl>
    <w:p w14:paraId="234EE375" w14:textId="77777777" w:rsidR="000F18B2" w:rsidRDefault="00CA47A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14:paraId="2478D79F" w14:textId="3FB515ED" w:rsidR="000F18B2" w:rsidRDefault="00C1457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Пожалуйста, в</w:t>
      </w:r>
      <w:r w:rsidR="00CA47AC">
        <w:rPr>
          <w:color w:val="000000"/>
          <w:sz w:val="26"/>
          <w:szCs w:val="26"/>
        </w:rPr>
        <w:t>ыделите нужное или предложите свой вариант</w:t>
      </w:r>
      <w:r>
        <w:rPr>
          <w:color w:val="000000"/>
          <w:sz w:val="26"/>
          <w:szCs w:val="26"/>
        </w:rPr>
        <w:t xml:space="preserve"> ответа</w:t>
      </w:r>
    </w:p>
    <w:p w14:paraId="4AF4B99D" w14:textId="77777777" w:rsidR="000F18B2" w:rsidRDefault="000F18B2">
      <w:pPr>
        <w:rPr>
          <w:color w:val="000000"/>
          <w:sz w:val="26"/>
          <w:szCs w:val="26"/>
        </w:rPr>
      </w:pPr>
    </w:p>
    <w:p w14:paraId="2981A77C" w14:textId="57FDD199" w:rsidR="000F18B2" w:rsidRPr="00070D7D" w:rsidRDefault="00CA47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070D7D">
        <w:rPr>
          <w:color w:val="000000"/>
          <w:sz w:val="26"/>
          <w:szCs w:val="26"/>
        </w:rPr>
        <w:t xml:space="preserve">Планирует ли Ваше предприятие </w:t>
      </w:r>
      <w:r w:rsidR="00254DA2" w:rsidRPr="00070D7D">
        <w:rPr>
          <w:color w:val="000000"/>
          <w:sz w:val="26"/>
          <w:szCs w:val="26"/>
        </w:rPr>
        <w:t xml:space="preserve">в 2022-2023 годах </w:t>
      </w:r>
      <w:r w:rsidRPr="00070D7D">
        <w:rPr>
          <w:color w:val="000000"/>
          <w:sz w:val="26"/>
          <w:szCs w:val="26"/>
        </w:rPr>
        <w:t xml:space="preserve">выпуск новой продукции (расширение номенклатуры) или модернизацию раннее выпущенной? </w:t>
      </w:r>
    </w:p>
    <w:p w14:paraId="6E0305A7" w14:textId="77777777" w:rsidR="000F18B2" w:rsidRPr="00070D7D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 w:rsidRPr="00070D7D"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70D7D">
        <w:rPr>
          <w:color w:val="000000"/>
          <w:sz w:val="26"/>
          <w:szCs w:val="26"/>
          <w:u w:val="single"/>
        </w:rPr>
        <w:t xml:space="preserve"> Да, планирует выпуск новой продукции </w:t>
      </w:r>
    </w:p>
    <w:p w14:paraId="04FCCE0F" w14:textId="77777777" w:rsidR="000F18B2" w:rsidRPr="00070D7D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 w:rsidRPr="00070D7D"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70D7D">
        <w:rPr>
          <w:color w:val="000000"/>
          <w:sz w:val="26"/>
          <w:szCs w:val="26"/>
          <w:u w:val="single"/>
        </w:rPr>
        <w:t xml:space="preserve"> Да, планирует модернизацию раннее выпущенной продукции</w:t>
      </w:r>
    </w:p>
    <w:p w14:paraId="7179C89F" w14:textId="77777777" w:rsidR="000F18B2" w:rsidRPr="00070D7D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 w:rsidRPr="00070D7D"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70D7D">
        <w:rPr>
          <w:color w:val="000000"/>
          <w:sz w:val="26"/>
          <w:szCs w:val="26"/>
          <w:u w:val="single"/>
        </w:rPr>
        <w:t xml:space="preserve"> Да, планирует выпуск новой продукции и модернизацию раннее выпущенной</w:t>
      </w:r>
    </w:p>
    <w:p w14:paraId="68127E49" w14:textId="77777777" w:rsidR="000F18B2" w:rsidRPr="00070D7D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 w:rsidRPr="00070D7D"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70D7D">
        <w:rPr>
          <w:color w:val="000000"/>
          <w:sz w:val="26"/>
          <w:szCs w:val="26"/>
          <w:u w:val="single"/>
        </w:rPr>
        <w:t xml:space="preserve"> Нет, не планирует</w:t>
      </w:r>
    </w:p>
    <w:p w14:paraId="2883A08B" w14:textId="77777777" w:rsidR="000F18B2" w:rsidRPr="00070D7D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b/>
          <w:color w:val="000000"/>
          <w:sz w:val="26"/>
          <w:szCs w:val="26"/>
          <w:u w:val="single"/>
        </w:rPr>
      </w:pPr>
      <w:r w:rsidRPr="00070D7D"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70D7D">
        <w:rPr>
          <w:color w:val="000000"/>
          <w:sz w:val="26"/>
          <w:szCs w:val="26"/>
          <w:u w:val="single"/>
        </w:rPr>
        <w:t xml:space="preserve"> Свой вариант:</w:t>
      </w:r>
    </w:p>
    <w:p w14:paraId="5CB2CF28" w14:textId="77777777" w:rsidR="000F18B2" w:rsidRDefault="000F18B2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</w:rPr>
      </w:pPr>
    </w:p>
    <w:p w14:paraId="52C2297E" w14:textId="77777777" w:rsidR="000F18B2" w:rsidRDefault="00CA47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Считает ли Ваше предприятие промышленный дизайн конкурентным преимуществом выпускаемой продукции?</w:t>
      </w:r>
    </w:p>
    <w:p w14:paraId="7DBE9931" w14:textId="3F5EB8D8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Да</w:t>
      </w:r>
    </w:p>
    <w:p w14:paraId="0F79C602" w14:textId="77777777" w:rsidR="00070D7D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rFonts w:eastAsia="Wingdings"/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Нет</w:t>
      </w:r>
    </w:p>
    <w:p w14:paraId="0DFC9E0C" w14:textId="6A887191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Свой вариант</w:t>
      </w:r>
      <w:r w:rsidR="008C0DF3">
        <w:rPr>
          <w:color w:val="000000"/>
          <w:sz w:val="26"/>
          <w:szCs w:val="26"/>
          <w:u w:val="single"/>
        </w:rPr>
        <w:t>: _________________________________________________________________________________________</w:t>
      </w:r>
    </w:p>
    <w:p w14:paraId="6697BDA2" w14:textId="77777777" w:rsidR="00C1457F" w:rsidRDefault="00C1457F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</w:p>
    <w:p w14:paraId="46B9981E" w14:textId="70808047" w:rsidR="00DD5B78" w:rsidRDefault="00DD5B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Какие функции (</w:t>
      </w:r>
      <w:r w:rsidR="00070D7D">
        <w:rPr>
          <w:color w:val="000000"/>
          <w:sz w:val="26"/>
          <w:szCs w:val="26"/>
        </w:rPr>
        <w:t xml:space="preserve">организационные </w:t>
      </w:r>
      <w:r>
        <w:rPr>
          <w:color w:val="000000"/>
          <w:sz w:val="26"/>
          <w:szCs w:val="26"/>
        </w:rPr>
        <w:t xml:space="preserve">элементы) </w:t>
      </w:r>
      <w:r w:rsidR="00070D7D">
        <w:rPr>
          <w:color w:val="000000"/>
          <w:sz w:val="26"/>
          <w:szCs w:val="26"/>
        </w:rPr>
        <w:t xml:space="preserve">в сфере </w:t>
      </w:r>
      <w:r>
        <w:rPr>
          <w:color w:val="000000"/>
          <w:sz w:val="26"/>
          <w:szCs w:val="26"/>
        </w:rPr>
        <w:t>промышленного дизайна реализованы в Вашей компании?</w:t>
      </w:r>
    </w:p>
    <w:p w14:paraId="4DDC79C4" w14:textId="3DD288D0" w:rsidR="00DD5B78" w:rsidRDefault="00DD5B78" w:rsidP="00070D7D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</w:t>
      </w:r>
      <w:r w:rsidRPr="00070D7D">
        <w:rPr>
          <w:color w:val="000000"/>
          <w:sz w:val="26"/>
          <w:szCs w:val="26"/>
          <w:u w:val="single"/>
        </w:rPr>
        <w:t>Определение/ разработка эргономических требований к продукции</w:t>
      </w:r>
    </w:p>
    <w:p w14:paraId="2BAD17E4" w14:textId="2550E7FB" w:rsidR="00DD5B78" w:rsidRDefault="00DD5B78" w:rsidP="00070D7D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lastRenderedPageBreak/>
        <w:t>□</w:t>
      </w: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</w:t>
      </w:r>
      <w:r w:rsidRPr="00070D7D">
        <w:rPr>
          <w:color w:val="000000"/>
          <w:sz w:val="26"/>
          <w:szCs w:val="26"/>
          <w:u w:val="single"/>
        </w:rPr>
        <w:t xml:space="preserve">Проведение научно-исследовательских работ </w:t>
      </w:r>
      <w:r w:rsidR="00070D7D">
        <w:rPr>
          <w:color w:val="000000"/>
          <w:sz w:val="26"/>
          <w:szCs w:val="26"/>
          <w:u w:val="single"/>
        </w:rPr>
        <w:t>в сфере промышленного дизайна</w:t>
      </w:r>
    </w:p>
    <w:p w14:paraId="5945BB8D" w14:textId="7F06E0CD" w:rsidR="00070D7D" w:rsidRDefault="00DD5B78" w:rsidP="00070D7D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</w:t>
      </w:r>
      <w:r w:rsidRPr="00070D7D">
        <w:rPr>
          <w:color w:val="000000"/>
          <w:sz w:val="26"/>
          <w:szCs w:val="26"/>
          <w:u w:val="single"/>
        </w:rPr>
        <w:t xml:space="preserve">Наличие </w:t>
      </w:r>
      <w:r>
        <w:rPr>
          <w:color w:val="000000"/>
          <w:sz w:val="26"/>
          <w:szCs w:val="26"/>
          <w:u w:val="single"/>
        </w:rPr>
        <w:t xml:space="preserve">отдельного </w:t>
      </w:r>
      <w:r w:rsidRPr="00DD5B78">
        <w:rPr>
          <w:color w:val="000000"/>
          <w:sz w:val="26"/>
          <w:szCs w:val="26"/>
          <w:u w:val="single"/>
        </w:rPr>
        <w:t>подразделени</w:t>
      </w:r>
      <w:r>
        <w:rPr>
          <w:color w:val="000000"/>
          <w:sz w:val="26"/>
          <w:szCs w:val="26"/>
          <w:u w:val="single"/>
        </w:rPr>
        <w:t xml:space="preserve">я </w:t>
      </w:r>
      <w:r w:rsidRPr="00DD5B78">
        <w:rPr>
          <w:color w:val="000000"/>
          <w:sz w:val="26"/>
          <w:szCs w:val="26"/>
          <w:u w:val="single"/>
        </w:rPr>
        <w:t>(</w:t>
      </w:r>
      <w:r>
        <w:rPr>
          <w:color w:val="000000"/>
          <w:sz w:val="26"/>
          <w:szCs w:val="26"/>
          <w:u w:val="single"/>
        </w:rPr>
        <w:t>подразделений</w:t>
      </w:r>
      <w:r w:rsidRPr="00070D7D">
        <w:rPr>
          <w:color w:val="000000"/>
          <w:sz w:val="26"/>
          <w:szCs w:val="26"/>
          <w:u w:val="single"/>
        </w:rPr>
        <w:t>), занимающихся вопросами промышленного дизайна и эргономики продукции</w:t>
      </w:r>
    </w:p>
    <w:p w14:paraId="45EB0DF6" w14:textId="6DE28BCA" w:rsidR="00070D7D" w:rsidRPr="00070D7D" w:rsidRDefault="00070D7D" w:rsidP="00070D7D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Наличие стратегического документа/плана мероприятий</w:t>
      </w:r>
      <w:r w:rsidR="007F7B53">
        <w:rPr>
          <w:color w:val="000000"/>
          <w:sz w:val="26"/>
          <w:szCs w:val="26"/>
          <w:u w:val="single"/>
        </w:rPr>
        <w:t xml:space="preserve"> в сфере промышленного дизайна</w:t>
      </w:r>
    </w:p>
    <w:p w14:paraId="2C1ED8E0" w14:textId="0E86A787" w:rsidR="00875BE8" w:rsidRDefault="00875BE8" w:rsidP="00070D7D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rFonts w:eastAsia="Wingdings"/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</w:t>
      </w:r>
      <w:r>
        <w:rPr>
          <w:rFonts w:eastAsia="Wingdings"/>
          <w:color w:val="000000"/>
          <w:sz w:val="26"/>
          <w:szCs w:val="26"/>
          <w:u w:val="single"/>
        </w:rPr>
        <w:t>Свой вариант:</w:t>
      </w:r>
      <w:r w:rsidR="008C0DF3" w:rsidRPr="008C0DF3">
        <w:rPr>
          <w:color w:val="000000"/>
          <w:sz w:val="26"/>
          <w:szCs w:val="26"/>
          <w:u w:val="single"/>
        </w:rPr>
        <w:t xml:space="preserve"> </w:t>
      </w:r>
      <w:r w:rsidR="008C0DF3">
        <w:rPr>
          <w:color w:val="000000"/>
          <w:sz w:val="26"/>
          <w:szCs w:val="26"/>
          <w:u w:val="single"/>
        </w:rPr>
        <w:t>_________________________________________________________________________________________</w:t>
      </w:r>
    </w:p>
    <w:p w14:paraId="43F34F22" w14:textId="77777777" w:rsidR="00875BE8" w:rsidRPr="00070D7D" w:rsidRDefault="00875BE8" w:rsidP="00070D7D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</w:p>
    <w:p w14:paraId="73C7BA3B" w14:textId="77777777" w:rsidR="000F18B2" w:rsidRDefault="00CA47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Инвестирует ли Ваше предприятие в промышленный дизайн при производстве продукции?</w:t>
      </w:r>
    </w:p>
    <w:p w14:paraId="504062D1" w14:textId="77777777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Да, инвестирует </w:t>
      </w:r>
    </w:p>
    <w:p w14:paraId="511BCFA8" w14:textId="3FFC995B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В настоящий момент не инвестирует, но</w:t>
      </w:r>
      <w:r w:rsidR="00070D7D">
        <w:rPr>
          <w:color w:val="000000"/>
          <w:sz w:val="26"/>
          <w:szCs w:val="26"/>
          <w:u w:val="single"/>
        </w:rPr>
        <w:t xml:space="preserve"> </w:t>
      </w:r>
      <w:r w:rsidR="00254DA2">
        <w:rPr>
          <w:color w:val="000000"/>
          <w:sz w:val="26"/>
          <w:szCs w:val="26"/>
          <w:u w:val="single"/>
        </w:rPr>
        <w:t xml:space="preserve">планирует </w:t>
      </w:r>
      <w:r>
        <w:rPr>
          <w:color w:val="000000"/>
          <w:sz w:val="26"/>
          <w:szCs w:val="26"/>
          <w:u w:val="single"/>
        </w:rPr>
        <w:t>инвестирова</w:t>
      </w:r>
      <w:r w:rsidR="00254DA2">
        <w:rPr>
          <w:color w:val="000000"/>
          <w:sz w:val="26"/>
          <w:szCs w:val="26"/>
          <w:u w:val="single"/>
        </w:rPr>
        <w:t>ть</w:t>
      </w:r>
      <w:r>
        <w:rPr>
          <w:color w:val="000000"/>
          <w:sz w:val="26"/>
          <w:szCs w:val="26"/>
          <w:u w:val="single"/>
        </w:rPr>
        <w:t xml:space="preserve"> в развитие дизайна</w:t>
      </w:r>
      <w:r w:rsidR="00A20D4C">
        <w:rPr>
          <w:color w:val="000000"/>
          <w:sz w:val="26"/>
          <w:szCs w:val="26"/>
          <w:u w:val="single"/>
        </w:rPr>
        <w:t xml:space="preserve"> продукции в будущем</w:t>
      </w:r>
    </w:p>
    <w:p w14:paraId="32FA30CE" w14:textId="73D84E5B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Нет, не инвестирует </w:t>
      </w:r>
      <w:r w:rsidR="00254DA2">
        <w:rPr>
          <w:color w:val="000000"/>
          <w:sz w:val="26"/>
          <w:szCs w:val="26"/>
          <w:u w:val="single"/>
        </w:rPr>
        <w:t>и не планирует</w:t>
      </w:r>
    </w:p>
    <w:p w14:paraId="432F2155" w14:textId="4588DCCE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Свой вариант:</w:t>
      </w:r>
      <w:r w:rsidR="008C0DF3" w:rsidRPr="008C0DF3">
        <w:rPr>
          <w:color w:val="000000"/>
          <w:sz w:val="26"/>
          <w:szCs w:val="26"/>
          <w:u w:val="single"/>
        </w:rPr>
        <w:t xml:space="preserve"> </w:t>
      </w:r>
      <w:r w:rsidR="008C0DF3">
        <w:rPr>
          <w:color w:val="000000"/>
          <w:sz w:val="26"/>
          <w:szCs w:val="26"/>
          <w:u w:val="single"/>
        </w:rPr>
        <w:t>_________________________________________________________________________________________</w:t>
      </w:r>
    </w:p>
    <w:p w14:paraId="021E9333" w14:textId="77777777" w:rsidR="000F18B2" w:rsidRDefault="000F18B2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</w:p>
    <w:p w14:paraId="6A01AC6B" w14:textId="58941EC9" w:rsidR="000F18B2" w:rsidRDefault="00875B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Имеются </w:t>
      </w:r>
      <w:r w:rsidR="00CA47AC">
        <w:rPr>
          <w:color w:val="000000"/>
          <w:sz w:val="26"/>
          <w:szCs w:val="26"/>
        </w:rPr>
        <w:t xml:space="preserve">ли на Вашем предприятии необходимые компетенции для разработки и внедрения предметного дизайна выпускаемой продукции? </w:t>
      </w:r>
    </w:p>
    <w:p w14:paraId="5D407B1C" w14:textId="77777777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Да, штатный квалифицированный персонал есть</w:t>
      </w:r>
    </w:p>
    <w:p w14:paraId="0DBFC3C8" w14:textId="456DDFFC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Штатного квалифицированного персонала нет, но предприятие пользуется услугами </w:t>
      </w:r>
      <w:r w:rsidR="00872C88">
        <w:rPr>
          <w:color w:val="000000"/>
          <w:sz w:val="26"/>
          <w:szCs w:val="26"/>
          <w:u w:val="single"/>
        </w:rPr>
        <w:t xml:space="preserve">российских </w:t>
      </w:r>
      <w:r>
        <w:rPr>
          <w:color w:val="000000"/>
          <w:sz w:val="26"/>
          <w:szCs w:val="26"/>
          <w:u w:val="single"/>
        </w:rPr>
        <w:t xml:space="preserve">подрядчиков </w:t>
      </w:r>
      <w:r w:rsidR="00DD5B78">
        <w:rPr>
          <w:color w:val="000000"/>
          <w:sz w:val="26"/>
          <w:szCs w:val="26"/>
          <w:u w:val="single"/>
        </w:rPr>
        <w:t xml:space="preserve">/ </w:t>
      </w:r>
      <w:r>
        <w:rPr>
          <w:color w:val="000000"/>
          <w:sz w:val="26"/>
          <w:szCs w:val="26"/>
          <w:u w:val="single"/>
        </w:rPr>
        <w:t xml:space="preserve">нанимает </w:t>
      </w:r>
      <w:r w:rsidR="00872C88">
        <w:rPr>
          <w:color w:val="000000"/>
          <w:sz w:val="26"/>
          <w:szCs w:val="26"/>
          <w:u w:val="single"/>
        </w:rPr>
        <w:t xml:space="preserve">отечественных </w:t>
      </w:r>
      <w:r>
        <w:rPr>
          <w:color w:val="000000"/>
          <w:sz w:val="26"/>
          <w:szCs w:val="26"/>
          <w:u w:val="single"/>
        </w:rPr>
        <w:t>специалистов посредством аутсорсинга</w:t>
      </w:r>
    </w:p>
    <w:p w14:paraId="286E9198" w14:textId="6866D5B6" w:rsidR="00872C88" w:rsidRDefault="00872C88" w:rsidP="00872C88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872C88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 xml:space="preserve">Штатного квалифицированного персонала нет, предприятие </w:t>
      </w:r>
      <w:r w:rsidRPr="00872C88">
        <w:rPr>
          <w:color w:val="000000"/>
          <w:sz w:val="26"/>
          <w:szCs w:val="26"/>
          <w:u w:val="single"/>
        </w:rPr>
        <w:t>польз</w:t>
      </w:r>
      <w:r>
        <w:rPr>
          <w:color w:val="000000"/>
          <w:sz w:val="26"/>
          <w:szCs w:val="26"/>
          <w:u w:val="single"/>
        </w:rPr>
        <w:t xml:space="preserve">уется </w:t>
      </w:r>
      <w:r w:rsidRPr="00872C88">
        <w:rPr>
          <w:color w:val="000000"/>
          <w:sz w:val="26"/>
          <w:szCs w:val="26"/>
          <w:u w:val="single"/>
        </w:rPr>
        <w:t xml:space="preserve">услугами иностранных компаний в сфере </w:t>
      </w:r>
      <w:proofErr w:type="spellStart"/>
      <w:r w:rsidRPr="00872C88">
        <w:rPr>
          <w:color w:val="000000"/>
          <w:sz w:val="26"/>
          <w:szCs w:val="26"/>
          <w:u w:val="single"/>
        </w:rPr>
        <w:t>промдизайна</w:t>
      </w:r>
      <w:proofErr w:type="spellEnd"/>
    </w:p>
    <w:p w14:paraId="34D18C48" w14:textId="383B28F0" w:rsidR="00872C88" w:rsidRDefault="00872C88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872C88">
        <w:rPr>
          <w:color w:val="000000"/>
          <w:sz w:val="26"/>
          <w:szCs w:val="26"/>
          <w:u w:val="single"/>
        </w:rPr>
        <w:t xml:space="preserve"> </w:t>
      </w:r>
      <w:r w:rsidR="00DD5B78">
        <w:rPr>
          <w:color w:val="000000"/>
          <w:sz w:val="26"/>
          <w:szCs w:val="26"/>
          <w:u w:val="single"/>
        </w:rPr>
        <w:t>П</w:t>
      </w:r>
      <w:r>
        <w:rPr>
          <w:color w:val="000000"/>
          <w:sz w:val="26"/>
          <w:szCs w:val="26"/>
          <w:u w:val="single"/>
        </w:rPr>
        <w:t xml:space="preserve">редприятие </w:t>
      </w:r>
      <w:r w:rsidR="00442E60">
        <w:rPr>
          <w:color w:val="000000"/>
          <w:sz w:val="26"/>
          <w:szCs w:val="26"/>
          <w:u w:val="single"/>
        </w:rPr>
        <w:t>ранее</w:t>
      </w:r>
      <w:r w:rsidR="00442E60" w:rsidRPr="00872C88">
        <w:rPr>
          <w:color w:val="000000"/>
          <w:sz w:val="26"/>
          <w:szCs w:val="26"/>
          <w:u w:val="single"/>
        </w:rPr>
        <w:t xml:space="preserve"> пользовал</w:t>
      </w:r>
      <w:r w:rsidR="00442E60">
        <w:rPr>
          <w:color w:val="000000"/>
          <w:sz w:val="26"/>
          <w:szCs w:val="26"/>
          <w:u w:val="single"/>
        </w:rPr>
        <w:t>о</w:t>
      </w:r>
      <w:r w:rsidR="00442E60" w:rsidRPr="00872C88">
        <w:rPr>
          <w:color w:val="000000"/>
          <w:sz w:val="26"/>
          <w:szCs w:val="26"/>
          <w:u w:val="single"/>
        </w:rPr>
        <w:t xml:space="preserve">сь </w:t>
      </w:r>
      <w:r w:rsidRPr="00872C88">
        <w:rPr>
          <w:color w:val="000000"/>
          <w:sz w:val="26"/>
          <w:szCs w:val="26"/>
          <w:u w:val="single"/>
        </w:rPr>
        <w:t xml:space="preserve">услугами иностранных компаний в сфере </w:t>
      </w:r>
      <w:proofErr w:type="spellStart"/>
      <w:r w:rsidRPr="00872C88">
        <w:rPr>
          <w:color w:val="000000"/>
          <w:sz w:val="26"/>
          <w:szCs w:val="26"/>
          <w:u w:val="single"/>
        </w:rPr>
        <w:t>промдизайна</w:t>
      </w:r>
      <w:proofErr w:type="spellEnd"/>
      <w:r w:rsidRPr="00872C88">
        <w:rPr>
          <w:color w:val="000000"/>
          <w:sz w:val="26"/>
          <w:szCs w:val="26"/>
          <w:u w:val="single"/>
        </w:rPr>
        <w:t>, но партнеры отказались от дальнейшего сотрудничества</w:t>
      </w:r>
    </w:p>
    <w:p w14:paraId="10C684A2" w14:textId="509E62EB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="00DD5B78">
        <w:rPr>
          <w:color w:val="000000"/>
          <w:sz w:val="26"/>
          <w:szCs w:val="26"/>
          <w:u w:val="single"/>
        </w:rPr>
        <w:t>Ш</w:t>
      </w:r>
      <w:r>
        <w:rPr>
          <w:color w:val="000000"/>
          <w:sz w:val="26"/>
          <w:szCs w:val="26"/>
          <w:u w:val="single"/>
        </w:rPr>
        <w:t>татного квалифицированного персонала нет и не требуется</w:t>
      </w:r>
    </w:p>
    <w:p w14:paraId="2ADAFE70" w14:textId="3DA6B91E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Свой вариант:</w:t>
      </w:r>
      <w:r w:rsidR="008C0DF3" w:rsidRPr="008C0DF3">
        <w:rPr>
          <w:color w:val="000000"/>
          <w:sz w:val="26"/>
          <w:szCs w:val="26"/>
          <w:u w:val="single"/>
        </w:rPr>
        <w:t xml:space="preserve"> </w:t>
      </w:r>
      <w:r w:rsidR="008C0DF3">
        <w:rPr>
          <w:color w:val="000000"/>
          <w:sz w:val="26"/>
          <w:szCs w:val="26"/>
          <w:u w:val="single"/>
        </w:rPr>
        <w:t>_________________________________________________________________________________________</w:t>
      </w:r>
    </w:p>
    <w:p w14:paraId="2E5FE262" w14:textId="77777777" w:rsidR="000F18B2" w:rsidRDefault="000F18B2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</w:p>
    <w:p w14:paraId="2F7C9F52" w14:textId="6745A224" w:rsidR="000F18B2" w:rsidRDefault="00DD5B7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Требуется </w:t>
      </w:r>
      <w:r w:rsidR="00CA47AC">
        <w:rPr>
          <w:color w:val="000000"/>
          <w:sz w:val="26"/>
          <w:szCs w:val="26"/>
        </w:rPr>
        <w:t xml:space="preserve">ли повышение квалификации (подготовка специалистов) и совершенствование компетенций на Вашем предприятии в сфере инжиниринга и промышленного дизайна? </w:t>
      </w:r>
    </w:p>
    <w:p w14:paraId="5AF8DED6" w14:textId="756A37EF" w:rsidR="000F18B2" w:rsidRDefault="00CA47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Да, </w:t>
      </w:r>
    </w:p>
    <w:p w14:paraId="18898D9D" w14:textId="06F0CB81" w:rsidR="000F18B2" w:rsidRDefault="00CA47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Нет </w:t>
      </w:r>
    </w:p>
    <w:p w14:paraId="700A79A7" w14:textId="05F1A0A4" w:rsidR="000F18B2" w:rsidRPr="00070D7D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b/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Свой вариант:</w:t>
      </w:r>
      <w:r w:rsidR="008C0DF3" w:rsidRPr="008C0DF3">
        <w:rPr>
          <w:color w:val="000000"/>
          <w:sz w:val="26"/>
          <w:szCs w:val="26"/>
          <w:u w:val="single"/>
        </w:rPr>
        <w:t xml:space="preserve"> </w:t>
      </w:r>
      <w:r w:rsidR="008C0DF3">
        <w:rPr>
          <w:color w:val="000000"/>
          <w:sz w:val="26"/>
          <w:szCs w:val="26"/>
          <w:u w:val="single"/>
        </w:rPr>
        <w:t>_________________________________________________________________________________________</w:t>
      </w:r>
    </w:p>
    <w:p w14:paraId="5CE9EFA8" w14:textId="77777777" w:rsidR="000F18B2" w:rsidRDefault="000F18B2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</w:p>
    <w:p w14:paraId="135E68E9" w14:textId="5DEB77BB" w:rsidR="00016428" w:rsidRDefault="000164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Какие тенденции и направления промышленного дизайна наиболее значимы для Вашей компании</w:t>
      </w:r>
      <w:r w:rsidR="00442E60">
        <w:rPr>
          <w:color w:val="000000"/>
          <w:sz w:val="26"/>
          <w:szCs w:val="26"/>
        </w:rPr>
        <w:t>?</w:t>
      </w:r>
    </w:p>
    <w:p w14:paraId="16288704" w14:textId="78A7C9A7" w:rsidR="00016428" w:rsidRDefault="00016428" w:rsidP="000164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16428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Кастомизация товаров</w:t>
      </w:r>
    </w:p>
    <w:p w14:paraId="3888C4D4" w14:textId="1D135B1C" w:rsidR="00C557C5" w:rsidRDefault="00C557C5" w:rsidP="00C55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16428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Повышение потребительских свойств товаров</w:t>
      </w:r>
    </w:p>
    <w:p w14:paraId="7A8D9D96" w14:textId="02F3DA1B" w:rsidR="00C557C5" w:rsidRDefault="00C557C5" w:rsidP="00C55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lastRenderedPageBreak/>
        <w:t>□</w:t>
      </w:r>
      <w:r w:rsidRPr="00016428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Эргономичность товаров</w:t>
      </w:r>
    </w:p>
    <w:p w14:paraId="6002E9F1" w14:textId="00771117" w:rsidR="00C557C5" w:rsidRDefault="00C557C5" w:rsidP="00C55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16428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Минимизация затрат ресурсов/экологичность</w:t>
      </w:r>
    </w:p>
    <w:p w14:paraId="72D7415F" w14:textId="662F1467" w:rsidR="00C557C5" w:rsidRDefault="00C557C5" w:rsidP="00C55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16428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Применение искусственного интеллекта в промышленном дизайне</w:t>
      </w:r>
    </w:p>
    <w:p w14:paraId="3150752C" w14:textId="4E92DBE6" w:rsidR="006E3D9B" w:rsidRDefault="006E3D9B" w:rsidP="006E3D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16428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Эффективность производства</w:t>
      </w:r>
    </w:p>
    <w:p w14:paraId="730AE111" w14:textId="09E2CE5C" w:rsidR="006E3D9B" w:rsidRDefault="006E3D9B" w:rsidP="006E3D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 w:rsidRPr="00016428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Другое (укажите, что именно)</w:t>
      </w:r>
    </w:p>
    <w:p w14:paraId="57F0087F" w14:textId="77777777" w:rsidR="00016428" w:rsidRDefault="00016428" w:rsidP="000164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</w:rPr>
      </w:pPr>
    </w:p>
    <w:p w14:paraId="159BE0C4" w14:textId="06AAAFA5" w:rsidR="000F18B2" w:rsidRDefault="00CA47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Какие механизмы стимулирования российских производителей</w:t>
      </w:r>
      <w:r w:rsidRPr="003F4461">
        <w:rPr>
          <w:color w:val="000000"/>
          <w:sz w:val="26"/>
          <w:szCs w:val="26"/>
        </w:rPr>
        <w:t xml:space="preserve">, привлекающих </w:t>
      </w:r>
      <w:r w:rsidRPr="003F4461">
        <w:rPr>
          <w:sz w:val="26"/>
          <w:szCs w:val="26"/>
        </w:rPr>
        <w:t>отечественные инжиниринговые центры и центры промышленного дизайна</w:t>
      </w:r>
      <w:r w:rsidRPr="003F4461">
        <w:rPr>
          <w:color w:val="000000"/>
          <w:sz w:val="26"/>
          <w:szCs w:val="26"/>
        </w:rPr>
        <w:t xml:space="preserve"> к разработке и внедрению </w:t>
      </w:r>
      <w:r w:rsidR="00875BE8" w:rsidRPr="003F4461">
        <w:rPr>
          <w:color w:val="000000"/>
          <w:sz w:val="26"/>
          <w:szCs w:val="26"/>
        </w:rPr>
        <w:t>современного</w:t>
      </w:r>
      <w:r w:rsidR="00875BE8">
        <w:rPr>
          <w:color w:val="000000"/>
          <w:sz w:val="26"/>
          <w:szCs w:val="26"/>
        </w:rPr>
        <w:t xml:space="preserve"> дизайна</w:t>
      </w:r>
      <w:r>
        <w:rPr>
          <w:color w:val="000000"/>
          <w:sz w:val="26"/>
          <w:szCs w:val="26"/>
        </w:rPr>
        <w:t xml:space="preserve"> промышленной продукции</w:t>
      </w:r>
      <w:r w:rsidR="008C0DF3">
        <w:rPr>
          <w:color w:val="000000"/>
          <w:sz w:val="26"/>
          <w:szCs w:val="26"/>
        </w:rPr>
        <w:t xml:space="preserve"> (при </w:t>
      </w:r>
      <w:r>
        <w:rPr>
          <w:color w:val="000000"/>
          <w:sz w:val="26"/>
          <w:szCs w:val="26"/>
        </w:rPr>
        <w:t>выпуске новой продукции</w:t>
      </w:r>
      <w:r w:rsidR="008C0DF3">
        <w:rPr>
          <w:color w:val="000000"/>
          <w:sz w:val="26"/>
          <w:szCs w:val="26"/>
        </w:rPr>
        <w:t xml:space="preserve"> либо </w:t>
      </w:r>
      <w:r>
        <w:rPr>
          <w:color w:val="000000"/>
          <w:sz w:val="26"/>
          <w:szCs w:val="26"/>
        </w:rPr>
        <w:t>модернизации существующей</w:t>
      </w:r>
      <w:r w:rsidR="008C0DF3">
        <w:rPr>
          <w:color w:val="000000"/>
          <w:sz w:val="26"/>
          <w:szCs w:val="26"/>
        </w:rPr>
        <w:t>)</w:t>
      </w:r>
      <w:r w:rsidR="00442E60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были бы актуальны сегодня</w:t>
      </w:r>
      <w:r w:rsidR="008C0DF3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на Ваш взгляд?</w:t>
      </w:r>
    </w:p>
    <w:p w14:paraId="180A85CA" w14:textId="3BC1840B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bookmarkStart w:id="1" w:name="_30j0zll" w:colFirst="0" w:colLast="0"/>
      <w:bookmarkEnd w:id="1"/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Компенсация затрат со стороны государства на разработку промышленного дизайна продукта и прототипирование продукции (субсидирование затрат/запуск грантовой поддержки)</w:t>
      </w:r>
    </w:p>
    <w:p w14:paraId="66BB4DE7" w14:textId="77777777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Налоговое стимулирование</w:t>
      </w:r>
    </w:p>
    <w:p w14:paraId="3AA8879C" w14:textId="7665ECA7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При наличии российского инжиниринга и (или) промышленного дизайна обеспечение преимущества в государственных (муниципальных) закупках </w:t>
      </w:r>
      <w:r w:rsidR="00AA5858">
        <w:rPr>
          <w:color w:val="000000"/>
          <w:sz w:val="26"/>
          <w:szCs w:val="26"/>
          <w:u w:val="single"/>
        </w:rPr>
        <w:t>Вариант: создание спроса на промышленные изделия с высоким уровнем эргономичности, функциональности и внешнего дизайна за счет формирования госзаказа на них</w:t>
      </w:r>
      <w:r w:rsidR="00E8082D">
        <w:rPr>
          <w:color w:val="000000"/>
          <w:sz w:val="26"/>
          <w:szCs w:val="26"/>
          <w:u w:val="single"/>
        </w:rPr>
        <w:t>; включение данной составляющей во все стратегические документы: отраслевые стратегии, госпрограммы, программы госкомпаний</w:t>
      </w:r>
    </w:p>
    <w:p w14:paraId="6E674CB4" w14:textId="569394D3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Информационная поддержка (формирование «белого» реестра надежных подрядчиков, организация регулярных встреч/совещаний с представителями рынка инжиниринга и промышленного дизайна в целях обмена опытом</w:t>
      </w:r>
      <w:r w:rsidR="00875BE8">
        <w:rPr>
          <w:color w:val="000000"/>
          <w:sz w:val="26"/>
          <w:szCs w:val="26"/>
          <w:u w:val="single"/>
        </w:rPr>
        <w:t>, профильных форумов и выставок</w:t>
      </w:r>
      <w:r>
        <w:rPr>
          <w:color w:val="000000"/>
          <w:sz w:val="26"/>
          <w:szCs w:val="26"/>
          <w:u w:val="single"/>
        </w:rPr>
        <w:t>)</w:t>
      </w:r>
    </w:p>
    <w:p w14:paraId="09C7D547" w14:textId="76C1525E" w:rsidR="00D97A08" w:rsidRPr="00E8082D" w:rsidRDefault="00D97A08" w:rsidP="00D97A08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</w:t>
      </w:r>
      <w:r w:rsidR="00E8082D">
        <w:rPr>
          <w:rFonts w:eastAsia="Wingdings"/>
          <w:color w:val="000000"/>
          <w:sz w:val="26"/>
          <w:szCs w:val="26"/>
          <w:u w:val="single"/>
        </w:rPr>
        <w:t xml:space="preserve">Субсидии на предоставление скидки покупателям пилотных партий продукции с улучшенными характеристиками за счет внедрения нового </w:t>
      </w:r>
      <w:r w:rsidR="00875BE8">
        <w:rPr>
          <w:rFonts w:eastAsia="Wingdings"/>
          <w:color w:val="000000"/>
          <w:sz w:val="26"/>
          <w:szCs w:val="26"/>
          <w:u w:val="single"/>
        </w:rPr>
        <w:t xml:space="preserve">промышленного </w:t>
      </w:r>
      <w:r w:rsidR="00E8082D">
        <w:rPr>
          <w:rFonts w:eastAsia="Wingdings"/>
          <w:color w:val="000000"/>
          <w:sz w:val="26"/>
          <w:szCs w:val="26"/>
          <w:u w:val="single"/>
        </w:rPr>
        <w:t xml:space="preserve">дизайна </w:t>
      </w:r>
    </w:p>
    <w:p w14:paraId="7E579FD5" w14:textId="77777777" w:rsidR="00875BE8" w:rsidRDefault="00875BE8" w:rsidP="00875BE8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rFonts w:eastAsia="Wingdings"/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</w:t>
      </w:r>
      <w:r>
        <w:rPr>
          <w:rFonts w:eastAsia="Wingdings"/>
          <w:color w:val="000000"/>
          <w:sz w:val="26"/>
          <w:szCs w:val="26"/>
          <w:u w:val="single"/>
        </w:rPr>
        <w:t>Компенсация расходов компании на обучение /переподготовку специалистов по образовательным программам в сфере промышленного дизайна</w:t>
      </w:r>
    </w:p>
    <w:p w14:paraId="0BF677DA" w14:textId="09F3671A" w:rsidR="000F18B2" w:rsidRPr="00070D7D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b/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Иная форма государственной поддержки (укажите свой вариант):</w:t>
      </w:r>
    </w:p>
    <w:p w14:paraId="09608D63" w14:textId="59C70066" w:rsidR="000F18B2" w:rsidRDefault="00CA47AC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  <w:r>
        <w:rPr>
          <w:rFonts w:ascii="Wingdings" w:eastAsia="Wingdings" w:hAnsi="Wingdings" w:cs="Wingdings"/>
          <w:color w:val="000000"/>
          <w:sz w:val="26"/>
          <w:szCs w:val="26"/>
          <w:u w:val="single"/>
        </w:rPr>
        <w:t>□</w:t>
      </w:r>
      <w:r>
        <w:rPr>
          <w:color w:val="000000"/>
          <w:sz w:val="26"/>
          <w:szCs w:val="26"/>
          <w:u w:val="single"/>
        </w:rPr>
        <w:t xml:space="preserve"> Не нуждается в стимулировании</w:t>
      </w:r>
    </w:p>
    <w:p w14:paraId="681C5973" w14:textId="6973DDFC" w:rsidR="00E8082D" w:rsidRDefault="00E8082D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</w:p>
    <w:p w14:paraId="1D17F6A6" w14:textId="77777777" w:rsidR="00AB7944" w:rsidRPr="00E8082D" w:rsidRDefault="00AB7944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color w:val="000000"/>
          <w:sz w:val="26"/>
          <w:szCs w:val="26"/>
          <w:u w:val="single"/>
        </w:rPr>
      </w:pPr>
    </w:p>
    <w:p w14:paraId="581CC25D" w14:textId="77777777" w:rsidR="000F18B2" w:rsidRDefault="000F18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jc w:val="both"/>
        <w:rPr>
          <w:color w:val="000000"/>
          <w:sz w:val="26"/>
          <w:szCs w:val="26"/>
          <w:u w:val="single"/>
        </w:rPr>
      </w:pPr>
    </w:p>
    <w:p w14:paraId="62595ADA" w14:textId="686084C4" w:rsidR="000F18B2" w:rsidRDefault="00442E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Пожалуйста, сформулируйте </w:t>
      </w:r>
      <w:r w:rsidR="00CA47AC">
        <w:rPr>
          <w:color w:val="000000"/>
          <w:sz w:val="26"/>
          <w:szCs w:val="26"/>
        </w:rPr>
        <w:t xml:space="preserve">предложения по стимулированию спроса на промышленный дизайн </w:t>
      </w:r>
      <w:proofErr w:type="spellStart"/>
      <w:r w:rsidR="00CA47AC">
        <w:rPr>
          <w:color w:val="000000"/>
          <w:sz w:val="26"/>
          <w:szCs w:val="26"/>
        </w:rPr>
        <w:t>иинжиниринговые</w:t>
      </w:r>
      <w:proofErr w:type="spellEnd"/>
      <w:r w:rsidR="00CA47AC">
        <w:rPr>
          <w:color w:val="000000"/>
          <w:sz w:val="26"/>
          <w:szCs w:val="26"/>
        </w:rPr>
        <w:t xml:space="preserve"> услуги, которые Ваше предприятие считает актуальными в текущих условиях</w:t>
      </w:r>
      <w:r>
        <w:rPr>
          <w:color w:val="000000"/>
          <w:sz w:val="26"/>
          <w:szCs w:val="26"/>
        </w:rPr>
        <w:t xml:space="preserve"> (при наличии)</w:t>
      </w:r>
      <w:r w:rsidR="00CA47AC">
        <w:rPr>
          <w:color w:val="000000"/>
          <w:sz w:val="26"/>
          <w:szCs w:val="26"/>
        </w:rPr>
        <w:t xml:space="preserve">:  </w:t>
      </w:r>
    </w:p>
    <w:p w14:paraId="18FF3AB5" w14:textId="77777777" w:rsidR="000F18B2" w:rsidRDefault="000F18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"/>
        <w:rPr>
          <w:color w:val="000000"/>
          <w:sz w:val="26"/>
          <w:szCs w:val="26"/>
        </w:rPr>
      </w:pPr>
    </w:p>
    <w:tbl>
      <w:tblPr>
        <w:tblStyle w:val="a6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3402"/>
        <w:gridCol w:w="3970"/>
        <w:gridCol w:w="3401"/>
      </w:tblGrid>
      <w:tr w:rsidR="000F18B2" w14:paraId="7ABD52C0" w14:textId="77777777" w:rsidTr="00070D7D">
        <w:tc>
          <w:tcPr>
            <w:tcW w:w="4390" w:type="dxa"/>
          </w:tcPr>
          <w:p w14:paraId="127BFF9C" w14:textId="77777777" w:rsidR="000F18B2" w:rsidRDefault="00CA47A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Предложение (описание)</w:t>
            </w:r>
          </w:p>
        </w:tc>
        <w:tc>
          <w:tcPr>
            <w:tcW w:w="3402" w:type="dxa"/>
          </w:tcPr>
          <w:p w14:paraId="3A09AC95" w14:textId="77777777" w:rsidR="000F18B2" w:rsidRDefault="00CA47A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Текущая ситуация (если есть регулирование, то реквизиты соответствующего НПА)</w:t>
            </w:r>
          </w:p>
        </w:tc>
        <w:tc>
          <w:tcPr>
            <w:tcW w:w="3970" w:type="dxa"/>
          </w:tcPr>
          <w:p w14:paraId="202EB0B7" w14:textId="77777777" w:rsidR="000F18B2" w:rsidRDefault="00CA47A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Обоснование</w:t>
            </w:r>
          </w:p>
        </w:tc>
        <w:tc>
          <w:tcPr>
            <w:tcW w:w="3401" w:type="dxa"/>
          </w:tcPr>
          <w:p w14:paraId="3A3E1520" w14:textId="77777777" w:rsidR="000F18B2" w:rsidRDefault="00CA47A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</w:t>
            </w:r>
          </w:p>
        </w:tc>
      </w:tr>
      <w:tr w:rsidR="000F18B2" w14:paraId="0258D1FB" w14:textId="77777777" w:rsidTr="00070D7D">
        <w:tc>
          <w:tcPr>
            <w:tcW w:w="4390" w:type="dxa"/>
          </w:tcPr>
          <w:p w14:paraId="4C1C7FB1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7C5B9186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970" w:type="dxa"/>
          </w:tcPr>
          <w:p w14:paraId="5FEAB4EB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1" w:type="dxa"/>
          </w:tcPr>
          <w:p w14:paraId="4A2B834C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F18B2" w14:paraId="480973FE" w14:textId="77777777" w:rsidTr="00070D7D">
        <w:tc>
          <w:tcPr>
            <w:tcW w:w="4390" w:type="dxa"/>
          </w:tcPr>
          <w:p w14:paraId="247C35B8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4C259BC7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970" w:type="dxa"/>
          </w:tcPr>
          <w:p w14:paraId="59D5FA28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1" w:type="dxa"/>
          </w:tcPr>
          <w:p w14:paraId="00EABAB5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F18B2" w14:paraId="6CCD6C37" w14:textId="77777777" w:rsidTr="00070D7D">
        <w:tc>
          <w:tcPr>
            <w:tcW w:w="4390" w:type="dxa"/>
          </w:tcPr>
          <w:p w14:paraId="2DB3A0A1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F261F1F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970" w:type="dxa"/>
          </w:tcPr>
          <w:p w14:paraId="5484D1E9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1" w:type="dxa"/>
          </w:tcPr>
          <w:p w14:paraId="0675B5D5" w14:textId="77777777" w:rsidR="000F18B2" w:rsidRDefault="000F18B2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1FBD70E5" w14:textId="77777777" w:rsidR="000F18B2" w:rsidRDefault="00CA47AC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0F18B2" w:rsidSect="00C1457F">
      <w:headerReference w:type="default" r:id="rId14"/>
      <w:headerReference w:type="first" r:id="rId15"/>
      <w:pgSz w:w="16838" w:h="11906" w:orient="landscape"/>
      <w:pgMar w:top="1134" w:right="851" w:bottom="964" w:left="1134" w:header="510" w:footer="34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3639F" w14:textId="77777777" w:rsidR="00D611B2" w:rsidRDefault="00D611B2">
      <w:r>
        <w:separator/>
      </w:r>
    </w:p>
  </w:endnote>
  <w:endnote w:type="continuationSeparator" w:id="0">
    <w:p w14:paraId="0FDA9062" w14:textId="77777777" w:rsidR="00D611B2" w:rsidRDefault="00D6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3C1A" w14:textId="77777777" w:rsidR="00D611B2" w:rsidRDefault="00D611B2">
      <w:r>
        <w:separator/>
      </w:r>
    </w:p>
  </w:footnote>
  <w:footnote w:type="continuationSeparator" w:id="0">
    <w:p w14:paraId="4C46F994" w14:textId="77777777" w:rsidR="00D611B2" w:rsidRDefault="00D611B2">
      <w:r>
        <w:continuationSeparator/>
      </w:r>
    </w:p>
  </w:footnote>
  <w:footnote w:id="1">
    <w:p w14:paraId="0832FBCF" w14:textId="058F9E30" w:rsidR="00DD5B78" w:rsidRDefault="00DD5B78">
      <w:pPr>
        <w:pStyle w:val="ae"/>
      </w:pPr>
      <w:r>
        <w:rPr>
          <w:rStyle w:val="af0"/>
        </w:rPr>
        <w:footnoteRef/>
      </w:r>
      <w:r>
        <w:t xml:space="preserve"> Укажите, по возможности</w:t>
      </w:r>
      <w:r w:rsidR="00442E60">
        <w:t>, Ваши контактные данные для обратной связи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393891"/>
      <w:docPartObj>
        <w:docPartGallery w:val="Page Numbers (Top of Page)"/>
        <w:docPartUnique/>
      </w:docPartObj>
    </w:sdtPr>
    <w:sdtContent>
      <w:p w14:paraId="01E87C96" w14:textId="20C22F75" w:rsidR="00AB7944" w:rsidRDefault="00AB7944" w:rsidP="00AB79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C079" w14:textId="77777777" w:rsidR="000F18B2" w:rsidRDefault="000F18B2" w:rsidP="00C1457F">
    <w:pPr>
      <w:rPr>
        <w:sz w:val="24"/>
        <w:szCs w:val="24"/>
      </w:rPr>
    </w:pPr>
  </w:p>
  <w:p w14:paraId="0839B4E8" w14:textId="6F7B6C24" w:rsidR="000F18B2" w:rsidRDefault="00CA47AC">
    <w:pPr>
      <w:jc w:val="center"/>
      <w:rPr>
        <w:b/>
        <w:color w:val="0066CC"/>
        <w:sz w:val="32"/>
        <w:szCs w:val="32"/>
      </w:rPr>
    </w:pPr>
    <w:r>
      <w:rPr>
        <w:b/>
        <w:color w:val="0066CC"/>
        <w:sz w:val="32"/>
        <w:szCs w:val="32"/>
      </w:rPr>
      <w:t>РОССИЙСКИЙ СОЮЗ ПРОМЫШЛЕННИКОВ И ПРЕДПРИНИМАТЕЛЕЙ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CA09579" wp14:editId="479310F5">
          <wp:simplePos x="0" y="0"/>
          <wp:positionH relativeFrom="column">
            <wp:posOffset>1</wp:posOffset>
          </wp:positionH>
          <wp:positionV relativeFrom="paragraph">
            <wp:posOffset>3810</wp:posOffset>
          </wp:positionV>
          <wp:extent cx="804545" cy="77406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545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DDDEAE" w14:textId="6CF083AE" w:rsidR="000F18B2" w:rsidRDefault="00CA47AC">
    <w:pPr>
      <w:spacing w:line="340" w:lineRule="auto"/>
      <w:jc w:val="center"/>
      <w:rPr>
        <w:b/>
        <w:sz w:val="22"/>
        <w:szCs w:val="22"/>
      </w:rPr>
    </w:pPr>
    <w:r>
      <w:rPr>
        <w:b/>
        <w:color w:val="0066CC"/>
        <w:sz w:val="22"/>
        <w:szCs w:val="22"/>
      </w:rPr>
      <w:t>КОМИТЕТ ПО ИНВЕСТИЦИОННОЙ ПОЛИТИКЕ ИНСТИТУТАМ РАЗВИТИЯ И ЭКСПОРТНОЙ ПОДДЕРЖКЕ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C55DD"/>
    <w:multiLevelType w:val="multilevel"/>
    <w:tmpl w:val="8D5A1BAC"/>
    <w:lvl w:ilvl="0">
      <w:start w:val="1"/>
      <w:numFmt w:val="decimal"/>
      <w:lvlText w:val="%1."/>
      <w:lvlJc w:val="left"/>
      <w:pPr>
        <w:ind w:left="432" w:hanging="360"/>
      </w:pPr>
    </w:lvl>
    <w:lvl w:ilvl="1">
      <w:start w:val="1"/>
      <w:numFmt w:val="decimal"/>
      <w:lvlText w:val="%1.%2."/>
      <w:lvlJc w:val="left"/>
      <w:pPr>
        <w:ind w:left="792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9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152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12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51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72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color w:val="000000"/>
      </w:rPr>
    </w:lvl>
  </w:abstractNum>
  <w:num w:numId="1" w16cid:durableId="962537992">
    <w:abstractNumId w:val="2"/>
  </w:num>
  <w:num w:numId="2" w16cid:durableId="1270551487">
    <w:abstractNumId w:val="1"/>
  </w:num>
  <w:num w:numId="3" w16cid:durableId="185271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B2"/>
    <w:rsid w:val="00016428"/>
    <w:rsid w:val="00070D7D"/>
    <w:rsid w:val="000F18B2"/>
    <w:rsid w:val="00254DA2"/>
    <w:rsid w:val="003F4461"/>
    <w:rsid w:val="0041258B"/>
    <w:rsid w:val="00442E60"/>
    <w:rsid w:val="00486F55"/>
    <w:rsid w:val="00581B68"/>
    <w:rsid w:val="00604AD6"/>
    <w:rsid w:val="006610B0"/>
    <w:rsid w:val="006D31D2"/>
    <w:rsid w:val="006E3D9B"/>
    <w:rsid w:val="007F7B53"/>
    <w:rsid w:val="00856000"/>
    <w:rsid w:val="00872C88"/>
    <w:rsid w:val="00875BE8"/>
    <w:rsid w:val="008C0DF3"/>
    <w:rsid w:val="00907787"/>
    <w:rsid w:val="0092504C"/>
    <w:rsid w:val="009419F3"/>
    <w:rsid w:val="009D07F9"/>
    <w:rsid w:val="00A20D4C"/>
    <w:rsid w:val="00AA5858"/>
    <w:rsid w:val="00AB7944"/>
    <w:rsid w:val="00B477C6"/>
    <w:rsid w:val="00C1457F"/>
    <w:rsid w:val="00C557C5"/>
    <w:rsid w:val="00CA47AC"/>
    <w:rsid w:val="00CF65C2"/>
    <w:rsid w:val="00D12BC6"/>
    <w:rsid w:val="00D611B2"/>
    <w:rsid w:val="00D97A08"/>
    <w:rsid w:val="00DA73FC"/>
    <w:rsid w:val="00DD5B78"/>
    <w:rsid w:val="00E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6A53"/>
  <w15:docId w15:val="{E2A34760-BB68-4DA5-AD78-A72F028C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54D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4DA2"/>
  </w:style>
  <w:style w:type="paragraph" w:styleId="a9">
    <w:name w:val="footer"/>
    <w:basedOn w:val="a"/>
    <w:link w:val="aa"/>
    <w:uiPriority w:val="99"/>
    <w:unhideWhenUsed/>
    <w:rsid w:val="00254D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4DA2"/>
  </w:style>
  <w:style w:type="paragraph" w:styleId="ab">
    <w:name w:val="List Paragraph"/>
    <w:basedOn w:val="a"/>
    <w:uiPriority w:val="34"/>
    <w:qFormat/>
    <w:rsid w:val="00254DA2"/>
    <w:pPr>
      <w:ind w:left="720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14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457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DD5B7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D5B7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D5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dal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evzap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FADA-FC75-1B4D-8014-40F1FBED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 Глухова</cp:lastModifiedBy>
  <cp:revision>3</cp:revision>
  <dcterms:created xsi:type="dcterms:W3CDTF">2022-04-20T09:23:00Z</dcterms:created>
  <dcterms:modified xsi:type="dcterms:W3CDTF">2022-04-20T10:13:00Z</dcterms:modified>
</cp:coreProperties>
</file>