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7B" w:rsidRPr="000F387B" w:rsidRDefault="000F387B" w:rsidP="000F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F387B">
        <w:rPr>
          <w:rFonts w:ascii="Times New Roman" w:hAnsi="Times New Roman" w:cs="Times New Roman"/>
          <w:b/>
          <w:sz w:val="28"/>
        </w:rPr>
        <w:t xml:space="preserve">ПОЯСНИТЕЛЬНАЯ ЗАПИСКА </w:t>
      </w:r>
    </w:p>
    <w:p w:rsidR="000F387B" w:rsidRPr="000F387B" w:rsidRDefault="000F387B" w:rsidP="000F387B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F387B">
        <w:rPr>
          <w:rFonts w:ascii="Times New Roman" w:hAnsi="Times New Roman" w:cs="Times New Roman"/>
          <w:b/>
          <w:sz w:val="28"/>
        </w:rPr>
        <w:t xml:space="preserve">к проекту приказа </w:t>
      </w:r>
      <w:r>
        <w:rPr>
          <w:rFonts w:ascii="Times New Roman" w:hAnsi="Times New Roman" w:cs="Times New Roman"/>
          <w:b/>
          <w:sz w:val="28"/>
        </w:rPr>
        <w:t>Министерства промышленности и торговли Российской Федерации</w:t>
      </w:r>
      <w:r w:rsidRPr="000F387B">
        <w:rPr>
          <w:rFonts w:ascii="Times New Roman" w:hAnsi="Times New Roman" w:cs="Times New Roman"/>
          <w:b/>
          <w:sz w:val="28"/>
        </w:rPr>
        <w:t xml:space="preserve"> «Об утверждении Административного регламента Министерства промышленности и торговли Российской Федерации по предоставлению государственной услуги «Выдача лицензий и других разрешительных документов на экспорт и (или) импорт отдельных видов товаров»</w:t>
      </w:r>
    </w:p>
    <w:p w:rsidR="000F387B" w:rsidRDefault="000F387B" w:rsidP="000F3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0F387B">
        <w:rPr>
          <w:rFonts w:ascii="Times New Roman" w:hAnsi="Times New Roman" w:cs="Times New Roman"/>
          <w:sz w:val="28"/>
          <w:szCs w:val="28"/>
        </w:rPr>
        <w:t xml:space="preserve"> приказа Министерства промышленности и торговли Российской Федерации «Об утверждении Административного регламента Министерства промышленности и торговли Российской Федерации по предоставлению государственной услуги «Выдача лицензий и других разрешительных документов </w:t>
      </w:r>
      <w:r w:rsidR="004B2EB7">
        <w:rPr>
          <w:rFonts w:ascii="Times New Roman" w:hAnsi="Times New Roman" w:cs="Times New Roman"/>
          <w:sz w:val="28"/>
          <w:szCs w:val="28"/>
        </w:rPr>
        <w:br/>
      </w:r>
      <w:r w:rsidRPr="000F387B">
        <w:rPr>
          <w:rFonts w:ascii="Times New Roman" w:hAnsi="Times New Roman" w:cs="Times New Roman"/>
          <w:sz w:val="28"/>
          <w:szCs w:val="28"/>
        </w:rPr>
        <w:t>на экспорт и (или) импорт отдельных видов товаров»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10C">
        <w:rPr>
          <w:rFonts w:ascii="Times New Roman" w:hAnsi="Times New Roman" w:cs="Times New Roman"/>
          <w:sz w:val="28"/>
          <w:szCs w:val="28"/>
        </w:rPr>
        <w:t xml:space="preserve">(далее – проект) </w:t>
      </w: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4B2EB7">
        <w:rPr>
          <w:rFonts w:ascii="Times New Roman" w:hAnsi="Times New Roman" w:cs="Times New Roman"/>
          <w:sz w:val="28"/>
          <w:szCs w:val="28"/>
        </w:rPr>
        <w:br/>
      </w:r>
      <w:r w:rsidRPr="000F387B">
        <w:rPr>
          <w:rFonts w:ascii="Times New Roman" w:hAnsi="Times New Roman" w:cs="Times New Roman"/>
          <w:sz w:val="28"/>
          <w:szCs w:val="28"/>
        </w:rPr>
        <w:t xml:space="preserve">на основании пункта 56 Дорожной карты по введению в эксплуатацию и развитию сервисов информационной системы «Одно окно» на базе цифровой платформы </w:t>
      </w:r>
      <w:r w:rsidR="004B2EB7">
        <w:rPr>
          <w:rFonts w:ascii="Times New Roman" w:hAnsi="Times New Roman" w:cs="Times New Roman"/>
          <w:sz w:val="28"/>
          <w:szCs w:val="28"/>
        </w:rPr>
        <w:br/>
      </w:r>
      <w:r w:rsidRPr="000F387B">
        <w:rPr>
          <w:rFonts w:ascii="Times New Roman" w:hAnsi="Times New Roman" w:cs="Times New Roman"/>
          <w:sz w:val="28"/>
          <w:szCs w:val="28"/>
        </w:rPr>
        <w:t>АО «Российский экспортный центр» от 26 апреля 2022 г. № 4321п-П10, утвержденной Заместителем Председателя Правительства Российской Федерации А.Л. Оверчуком, и в соответствии с пунктами 2, 3 раздела IV Протокола заседания Межведомственной рабочей группы по вопросу формирования цифровой экосистемы для поддержки экспорта от 13 мая 2022 г. № 2, утвержденного Заместителем Председателя Правительства Российской Федерации А.Л. Оверчуком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2C9" w:rsidRDefault="0047210C" w:rsidP="000F3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разработке проекта Минпромторг России руководствовался </w:t>
      </w:r>
      <w:r w:rsidRPr="0047210C">
        <w:rPr>
          <w:rFonts w:ascii="Times New Roman" w:hAnsi="Times New Roman" w:cs="Times New Roman"/>
          <w:sz w:val="28"/>
        </w:rPr>
        <w:t>Федеральным законом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</w:rPr>
        <w:t>, требованиями</w:t>
      </w:r>
      <w:r w:rsidR="000F387B" w:rsidRPr="000F387B">
        <w:rPr>
          <w:rFonts w:ascii="Times New Roman" w:hAnsi="Times New Roman" w:cs="Times New Roman"/>
          <w:sz w:val="28"/>
        </w:rPr>
        <w:t xml:space="preserve"> Правил разработки </w:t>
      </w:r>
      <w:r w:rsidR="004B2EB7">
        <w:rPr>
          <w:rFonts w:ascii="Times New Roman" w:hAnsi="Times New Roman" w:cs="Times New Roman"/>
          <w:sz w:val="28"/>
        </w:rPr>
        <w:br/>
      </w:r>
      <w:r w:rsidR="000F387B" w:rsidRPr="000F387B">
        <w:rPr>
          <w:rFonts w:ascii="Times New Roman" w:hAnsi="Times New Roman" w:cs="Times New Roman"/>
          <w:sz w:val="28"/>
        </w:rPr>
        <w:t>и утверждения административных регламентов предоставления государственных услуг, утвержденных постановлением Правительства Российской Феде</w:t>
      </w:r>
      <w:r>
        <w:rPr>
          <w:rFonts w:ascii="Times New Roman" w:hAnsi="Times New Roman" w:cs="Times New Roman"/>
          <w:sz w:val="28"/>
        </w:rPr>
        <w:t xml:space="preserve">рации </w:t>
      </w:r>
      <w:r w:rsidR="004B2EB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от 20 июля 2021 г. № 1228, с учетом пункта</w:t>
      </w:r>
      <w:r w:rsidRPr="000F387B">
        <w:rPr>
          <w:rFonts w:ascii="Times New Roman" w:hAnsi="Times New Roman" w:cs="Times New Roman"/>
          <w:sz w:val="28"/>
        </w:rPr>
        <w:t xml:space="preserve"> 1 Особенностей разработки и принятия Административных регламентов предоставления государственных услуг в 2022 году, утвержденных постановлением Правительства Российской Федерации </w:t>
      </w:r>
      <w:r w:rsidR="004B2EB7">
        <w:rPr>
          <w:rFonts w:ascii="Times New Roman" w:hAnsi="Times New Roman" w:cs="Times New Roman"/>
          <w:sz w:val="28"/>
        </w:rPr>
        <w:br/>
      </w:r>
      <w:r w:rsidRPr="000F387B">
        <w:rPr>
          <w:rFonts w:ascii="Times New Roman" w:hAnsi="Times New Roman" w:cs="Times New Roman"/>
          <w:sz w:val="28"/>
        </w:rPr>
        <w:t>от 24 марта 2022 г. № 454</w:t>
      </w:r>
      <w:r>
        <w:rPr>
          <w:rFonts w:ascii="Times New Roman" w:hAnsi="Times New Roman" w:cs="Times New Roman"/>
          <w:sz w:val="28"/>
        </w:rPr>
        <w:t>.</w:t>
      </w:r>
    </w:p>
    <w:p w:rsidR="004B2EB7" w:rsidRDefault="004B2EB7" w:rsidP="004B2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предусматривает актуализацию регламента предоставления государственной услуги по выдаче лицензий и других разрешительных документов на экспорт и (или) импорт отдельных видов товаров в соответствии с </w:t>
      </w:r>
      <w:r w:rsidRPr="004B2EB7">
        <w:rPr>
          <w:rFonts w:ascii="Times New Roman" w:hAnsi="Times New Roman" w:cs="Times New Roman"/>
          <w:sz w:val="28"/>
        </w:rPr>
        <w:t>сер</w:t>
      </w:r>
      <w:r>
        <w:rPr>
          <w:rFonts w:ascii="Times New Roman" w:hAnsi="Times New Roman" w:cs="Times New Roman"/>
          <w:sz w:val="28"/>
        </w:rPr>
        <w:t>висом</w:t>
      </w:r>
      <w:r w:rsidRPr="004B2EB7">
        <w:rPr>
          <w:rFonts w:ascii="Times New Roman" w:hAnsi="Times New Roman" w:cs="Times New Roman"/>
          <w:sz w:val="28"/>
        </w:rPr>
        <w:t xml:space="preserve"> </w:t>
      </w:r>
      <w:r w:rsidRPr="004B2EB7">
        <w:rPr>
          <w:rFonts w:ascii="Times New Roman" w:hAnsi="Times New Roman" w:cs="Times New Roman"/>
          <w:sz w:val="28"/>
        </w:rPr>
        <w:lastRenderedPageBreak/>
        <w:t>«Конструктор цифровых регламентов»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8"/>
        </w:rPr>
        <w:t>.</w:t>
      </w:r>
    </w:p>
    <w:p w:rsidR="004B2EB7" w:rsidRDefault="004B2EB7" w:rsidP="004B2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проект предусматривает расширение перечня продукции, в отношении которой осуществляется полностью автоматизированная выдача лицензии на экспорт и (или) импорт отдельных видов товаров.</w:t>
      </w:r>
      <w:bookmarkStart w:id="0" w:name="_GoBack"/>
      <w:bookmarkEnd w:id="0"/>
    </w:p>
    <w:p w:rsidR="004B2EB7" w:rsidRPr="004B2EB7" w:rsidRDefault="004B2EB7" w:rsidP="004B2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2EB7">
        <w:rPr>
          <w:rFonts w:ascii="Times New Roman" w:hAnsi="Times New Roman" w:cs="Times New Roman"/>
          <w:sz w:val="28"/>
        </w:rPr>
        <w:t>Предложенные проектом положения не окажут влияния на достижение целей государственных программ Российской Федерации и не повлекут отрицательных социально-экономических последствий и иных последствий.</w:t>
      </w:r>
    </w:p>
    <w:p w:rsidR="004B2EB7" w:rsidRPr="004B2EB7" w:rsidRDefault="004B2EB7" w:rsidP="004B2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2EB7">
        <w:rPr>
          <w:rFonts w:ascii="Times New Roman" w:hAnsi="Times New Roman" w:cs="Times New Roman"/>
          <w:sz w:val="28"/>
        </w:rPr>
        <w:t xml:space="preserve">Проект не содержит положений, вводящих или способствующих введению избыточных административных и иных ограничений и обязанностей </w:t>
      </w:r>
      <w:r>
        <w:rPr>
          <w:rFonts w:ascii="Times New Roman" w:hAnsi="Times New Roman" w:cs="Times New Roman"/>
          <w:sz w:val="28"/>
        </w:rPr>
        <w:br/>
      </w:r>
      <w:r w:rsidRPr="004B2EB7">
        <w:rPr>
          <w:rFonts w:ascii="Times New Roman" w:hAnsi="Times New Roman" w:cs="Times New Roman"/>
          <w:sz w:val="28"/>
        </w:rPr>
        <w:t>для заинтересованных лиц.</w:t>
      </w:r>
    </w:p>
    <w:p w:rsidR="0047210C" w:rsidRPr="000F387B" w:rsidRDefault="004B2EB7" w:rsidP="004B2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2EB7">
        <w:rPr>
          <w:rFonts w:ascii="Times New Roman" w:hAnsi="Times New Roman" w:cs="Times New Roman"/>
          <w:sz w:val="28"/>
        </w:rPr>
        <w:t xml:space="preserve">Принятие соответствующего приказа Министерства промышленности </w:t>
      </w:r>
      <w:r>
        <w:rPr>
          <w:rFonts w:ascii="Times New Roman" w:hAnsi="Times New Roman" w:cs="Times New Roman"/>
          <w:sz w:val="28"/>
        </w:rPr>
        <w:br/>
      </w:r>
      <w:r w:rsidRPr="004B2EB7">
        <w:rPr>
          <w:rFonts w:ascii="Times New Roman" w:hAnsi="Times New Roman" w:cs="Times New Roman"/>
          <w:sz w:val="28"/>
        </w:rPr>
        <w:t>и торговли Российской Федерации не потребует дополнительных расходов бюджетов всех уровней бюджетной системы Российской Федерации.</w:t>
      </w:r>
    </w:p>
    <w:sectPr w:rsidR="0047210C" w:rsidRPr="000F387B" w:rsidSect="000F387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7B"/>
    <w:rsid w:val="000F387B"/>
    <w:rsid w:val="0047210C"/>
    <w:rsid w:val="004B2EB7"/>
    <w:rsid w:val="00C0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4DD5"/>
  <w15:chartTrackingRefBased/>
  <w15:docId w15:val="{0CD10783-9E39-49DF-AECE-9C5B4D74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Крапивка Анастасия Алексеевна</dc:creator>
  <cp:keywords/>
  <dc:description/>
  <cp:lastModifiedBy>Джахангиров Джаваншир Джумшуд оглы</cp:lastModifiedBy>
  <cp:revision>3</cp:revision>
  <dcterms:created xsi:type="dcterms:W3CDTF">2022-09-14T13:13:00Z</dcterms:created>
  <dcterms:modified xsi:type="dcterms:W3CDTF">2022-09-22T15:22:00Z</dcterms:modified>
</cp:coreProperties>
</file>