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1093E" w14:textId="77777777" w:rsidR="000A5DD1" w:rsidRPr="00D371B3" w:rsidRDefault="000A5DD1" w:rsidP="000A5DD1">
      <w:pPr>
        <w:pStyle w:val="ConsPlusTitle"/>
        <w:spacing w:line="312" w:lineRule="auto"/>
        <w:ind w:left="142"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371B3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069CCD4" w14:textId="18E94665" w:rsidR="00AE523F" w:rsidRDefault="00AE523F" w:rsidP="00942ABE">
      <w:pPr>
        <w:pStyle w:val="ConsPlusTitle"/>
        <w:spacing w:line="312" w:lineRule="auto"/>
        <w:ind w:left="142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83E4FA2" w14:textId="1981C382" w:rsidR="000A5DD1" w:rsidRDefault="000A5DD1" w:rsidP="00942ABE">
      <w:pPr>
        <w:pStyle w:val="ConsPlusTitle"/>
        <w:spacing w:line="312" w:lineRule="auto"/>
        <w:ind w:left="142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2361AE9" w14:textId="10B31777" w:rsidR="000A5DD1" w:rsidRDefault="000A5DD1" w:rsidP="00942ABE">
      <w:pPr>
        <w:pStyle w:val="ConsPlusTitle"/>
        <w:spacing w:line="312" w:lineRule="auto"/>
        <w:ind w:left="142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197FA43" w14:textId="7E68A17F" w:rsidR="000A5DD1" w:rsidRDefault="000A5DD1" w:rsidP="00942ABE">
      <w:pPr>
        <w:pStyle w:val="ConsPlusTitle"/>
        <w:spacing w:line="312" w:lineRule="auto"/>
        <w:ind w:left="142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F087814" w14:textId="52F36351" w:rsidR="000A5DD1" w:rsidRDefault="000A5DD1" w:rsidP="00942ABE">
      <w:pPr>
        <w:pStyle w:val="ConsPlusTitle"/>
        <w:spacing w:line="312" w:lineRule="auto"/>
        <w:ind w:left="142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E360246" w14:textId="59022E31" w:rsidR="000A5DD1" w:rsidRDefault="000A5DD1" w:rsidP="002E2B27">
      <w:pPr>
        <w:pStyle w:val="ConsPlusTitle"/>
        <w:spacing w:line="312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B2E3D2" w14:textId="77777777" w:rsidR="000A5DD1" w:rsidRDefault="000A5DD1" w:rsidP="002E2B27">
      <w:pPr>
        <w:pStyle w:val="ConsPlusTitle"/>
        <w:spacing w:line="312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B346073" w14:textId="77777777" w:rsidR="000A5DD1" w:rsidRPr="000A5DD1" w:rsidRDefault="000A5DD1" w:rsidP="002E2B27">
      <w:pPr>
        <w:pStyle w:val="ConsPlusTitle"/>
        <w:spacing w:line="312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5DD1">
        <w:rPr>
          <w:rFonts w:ascii="Times New Roman" w:hAnsi="Times New Roman" w:cs="Times New Roman"/>
          <w:bCs/>
          <w:sz w:val="28"/>
          <w:szCs w:val="28"/>
        </w:rPr>
        <w:t>ПРАВИТЕЛЬСТВО РОССИЙСКОЙ ФЕДЕРАЦИИ</w:t>
      </w:r>
    </w:p>
    <w:p w14:paraId="7364E3DB" w14:textId="77777777" w:rsidR="000A5DD1" w:rsidRPr="000A5DD1" w:rsidRDefault="000A5DD1" w:rsidP="002E2B27">
      <w:pPr>
        <w:pStyle w:val="ConsPlusTitle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5DD1"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00863EBA" w14:textId="06F29527" w:rsidR="000A5DD1" w:rsidRPr="000A5DD1" w:rsidRDefault="00A260C3" w:rsidP="002E2B27">
      <w:pPr>
        <w:pStyle w:val="ConsPlusTitle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202_</w:t>
      </w:r>
      <w:r w:rsidR="000A5DD1" w:rsidRPr="000A5DD1">
        <w:rPr>
          <w:rFonts w:ascii="Times New Roman" w:hAnsi="Times New Roman" w:cs="Times New Roman"/>
          <w:sz w:val="28"/>
          <w:szCs w:val="28"/>
        </w:rPr>
        <w:t xml:space="preserve"> г. № ___</w:t>
      </w:r>
    </w:p>
    <w:p w14:paraId="42DBE157" w14:textId="304A0807" w:rsidR="000A5DD1" w:rsidRDefault="000A5DD1" w:rsidP="002E2B27">
      <w:pPr>
        <w:pStyle w:val="ConsPlusTitle"/>
        <w:spacing w:line="312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5DD1">
        <w:rPr>
          <w:rFonts w:ascii="Times New Roman" w:hAnsi="Times New Roman" w:cs="Times New Roman"/>
          <w:b w:val="0"/>
          <w:sz w:val="28"/>
          <w:szCs w:val="28"/>
        </w:rPr>
        <w:t>МОСКВА</w:t>
      </w:r>
    </w:p>
    <w:p w14:paraId="2FD1FB0F" w14:textId="77777777" w:rsidR="000A5DD1" w:rsidRDefault="000A5DD1" w:rsidP="002E2B27">
      <w:pPr>
        <w:tabs>
          <w:tab w:val="left" w:pos="1402"/>
        </w:tabs>
        <w:jc w:val="both"/>
        <w:rPr>
          <w:rFonts w:ascii="Times New Roman" w:hAnsi="Times New Roman" w:cs="Times New Roman"/>
          <w:sz w:val="28"/>
          <w:lang w:eastAsia="ru-RU"/>
        </w:rPr>
      </w:pPr>
    </w:p>
    <w:p w14:paraId="6E9AA3AA" w14:textId="6C0742B4" w:rsidR="000A5DD1" w:rsidRPr="000A5DD1" w:rsidRDefault="000A5DD1" w:rsidP="002E2B27">
      <w:pPr>
        <w:tabs>
          <w:tab w:val="left" w:pos="14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0A5DD1">
        <w:rPr>
          <w:rFonts w:ascii="Times New Roman" w:hAnsi="Times New Roman" w:cs="Times New Roman"/>
          <w:sz w:val="28"/>
          <w:lang w:eastAsia="ru-RU"/>
        </w:rPr>
        <w:t>1. Внести в Государственную Думу Федерального Собрания Российской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0A5DD1">
        <w:rPr>
          <w:rFonts w:ascii="Times New Roman" w:hAnsi="Times New Roman" w:cs="Times New Roman"/>
          <w:sz w:val="28"/>
          <w:lang w:eastAsia="ru-RU"/>
        </w:rPr>
        <w:t xml:space="preserve">Федерации проект </w:t>
      </w:r>
      <w:r w:rsidR="00751A68">
        <w:rPr>
          <w:rFonts w:ascii="Times New Roman" w:hAnsi="Times New Roman" w:cs="Times New Roman"/>
          <w:sz w:val="28"/>
          <w:lang w:eastAsia="ru-RU"/>
        </w:rPr>
        <w:t>ф</w:t>
      </w:r>
      <w:r w:rsidRPr="000A5DD1">
        <w:rPr>
          <w:rFonts w:ascii="Times New Roman" w:hAnsi="Times New Roman" w:cs="Times New Roman"/>
          <w:sz w:val="28"/>
          <w:lang w:eastAsia="ru-RU"/>
        </w:rPr>
        <w:t xml:space="preserve">едерального </w:t>
      </w:r>
      <w:r w:rsidRPr="00FC0AA8">
        <w:rPr>
          <w:rFonts w:ascii="Times New Roman" w:hAnsi="Times New Roman" w:cs="Times New Roman"/>
          <w:sz w:val="28"/>
          <w:lang w:eastAsia="ru-RU"/>
        </w:rPr>
        <w:t xml:space="preserve">закона </w:t>
      </w:r>
      <w:r w:rsidR="006F2BD0" w:rsidRPr="00FC0AA8">
        <w:rPr>
          <w:rFonts w:ascii="Times New Roman" w:hAnsi="Times New Roman" w:cs="Times New Roman"/>
          <w:sz w:val="28"/>
          <w:lang w:eastAsia="ru-RU"/>
        </w:rPr>
        <w:t>«О внесении изменений в статьи 6 и 11 Федерального закона «О промышленной политике в Российской Федерации»</w:t>
      </w:r>
      <w:r w:rsidR="0008611B" w:rsidRPr="00FC0AA8">
        <w:rPr>
          <w:rFonts w:ascii="Times New Roman" w:hAnsi="Times New Roman" w:cs="Times New Roman"/>
          <w:sz w:val="28"/>
          <w:lang w:eastAsia="ru-RU"/>
        </w:rPr>
        <w:t>.</w:t>
      </w:r>
    </w:p>
    <w:p w14:paraId="2F6E5CF0" w14:textId="5CCDA413" w:rsidR="000A5DD1" w:rsidRPr="00FC0AA8" w:rsidRDefault="000A5DD1" w:rsidP="002E2B27">
      <w:pPr>
        <w:tabs>
          <w:tab w:val="left" w:pos="14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0A5DD1">
        <w:rPr>
          <w:rFonts w:ascii="Times New Roman" w:hAnsi="Times New Roman" w:cs="Times New Roman"/>
          <w:sz w:val="28"/>
          <w:lang w:eastAsia="ru-RU"/>
        </w:rPr>
        <w:t xml:space="preserve">2. Назначить </w:t>
      </w:r>
      <w:r>
        <w:rPr>
          <w:rFonts w:ascii="Times New Roman" w:hAnsi="Times New Roman" w:cs="Times New Roman"/>
          <w:sz w:val="28"/>
          <w:lang w:eastAsia="ru-RU"/>
        </w:rPr>
        <w:t>Осьмакова</w:t>
      </w:r>
      <w:r w:rsidRPr="000A5DD1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Василия Сергее</w:t>
      </w:r>
      <w:r w:rsidRPr="000A5DD1">
        <w:rPr>
          <w:rFonts w:ascii="Times New Roman" w:hAnsi="Times New Roman" w:cs="Times New Roman"/>
          <w:sz w:val="28"/>
          <w:lang w:eastAsia="ru-RU"/>
        </w:rPr>
        <w:t xml:space="preserve">вича </w:t>
      </w:r>
      <w:r w:rsidR="00DC4C6E">
        <w:rPr>
          <w:rFonts w:ascii="Times New Roman" w:hAnsi="Times New Roman" w:cs="Times New Roman"/>
          <w:sz w:val="28"/>
          <w:lang w:eastAsia="ru-RU"/>
        </w:rPr>
        <w:t xml:space="preserve">официальным </w:t>
      </w:r>
      <w:bookmarkStart w:id="0" w:name="_GoBack"/>
      <w:bookmarkEnd w:id="0"/>
      <w:r w:rsidRPr="000A5DD1">
        <w:rPr>
          <w:rFonts w:ascii="Times New Roman" w:hAnsi="Times New Roman" w:cs="Times New Roman"/>
          <w:sz w:val="28"/>
          <w:lang w:eastAsia="ru-RU"/>
        </w:rPr>
        <w:t>представителем Правительства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0A5DD1">
        <w:rPr>
          <w:rFonts w:ascii="Times New Roman" w:hAnsi="Times New Roman" w:cs="Times New Roman"/>
          <w:sz w:val="28"/>
          <w:lang w:eastAsia="ru-RU"/>
        </w:rPr>
        <w:t>Российской Федерации при рассмотрении</w:t>
      </w:r>
      <w:r>
        <w:rPr>
          <w:rFonts w:ascii="Times New Roman" w:hAnsi="Times New Roman" w:cs="Times New Roman"/>
          <w:sz w:val="28"/>
          <w:lang w:eastAsia="ru-RU"/>
        </w:rPr>
        <w:t xml:space="preserve"> палатами Федерального Собрания </w:t>
      </w:r>
      <w:r w:rsidRPr="000A5DD1">
        <w:rPr>
          <w:rFonts w:ascii="Times New Roman" w:hAnsi="Times New Roman" w:cs="Times New Roman"/>
          <w:sz w:val="28"/>
          <w:lang w:eastAsia="ru-RU"/>
        </w:rPr>
        <w:t xml:space="preserve">Российской Федерации проекта </w:t>
      </w:r>
      <w:r w:rsidR="00751A68">
        <w:rPr>
          <w:rFonts w:ascii="Times New Roman" w:hAnsi="Times New Roman" w:cs="Times New Roman"/>
          <w:sz w:val="28"/>
          <w:lang w:eastAsia="ru-RU"/>
        </w:rPr>
        <w:t>ф</w:t>
      </w:r>
      <w:r w:rsidRPr="000A5DD1">
        <w:rPr>
          <w:rFonts w:ascii="Times New Roman" w:hAnsi="Times New Roman" w:cs="Times New Roman"/>
          <w:sz w:val="28"/>
          <w:lang w:eastAsia="ru-RU"/>
        </w:rPr>
        <w:t>едерального зак</w:t>
      </w:r>
      <w:r>
        <w:rPr>
          <w:rFonts w:ascii="Times New Roman" w:hAnsi="Times New Roman" w:cs="Times New Roman"/>
          <w:sz w:val="28"/>
          <w:lang w:eastAsia="ru-RU"/>
        </w:rPr>
        <w:t xml:space="preserve">она </w:t>
      </w:r>
      <w:r w:rsidR="00751A68" w:rsidRPr="00FC0AA8">
        <w:rPr>
          <w:rFonts w:ascii="Times New Roman" w:hAnsi="Times New Roman" w:cs="Times New Roman"/>
          <w:sz w:val="28"/>
          <w:lang w:eastAsia="ru-RU"/>
        </w:rPr>
        <w:t>«О внесении изменений в статьи 6 и 11 Федерального закона «О промышленной политике в Российской Федерации»</w:t>
      </w:r>
      <w:r w:rsidRPr="00FC0AA8">
        <w:rPr>
          <w:rFonts w:ascii="Times New Roman" w:hAnsi="Times New Roman" w:cs="Times New Roman"/>
          <w:sz w:val="28"/>
          <w:lang w:eastAsia="ru-RU"/>
        </w:rPr>
        <w:t>.</w:t>
      </w:r>
      <w:r w:rsidR="00FB490D">
        <w:rPr>
          <w:rFonts w:ascii="Times New Roman" w:hAnsi="Times New Roman" w:cs="Times New Roman"/>
          <w:sz w:val="28"/>
          <w:lang w:eastAsia="ru-RU"/>
        </w:rPr>
        <w:t xml:space="preserve"> </w:t>
      </w:r>
    </w:p>
    <w:p w14:paraId="41EBEF47" w14:textId="1347470B" w:rsidR="000A5DD1" w:rsidRDefault="000A5DD1" w:rsidP="000A5DD1">
      <w:pPr>
        <w:tabs>
          <w:tab w:val="left" w:pos="14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100"/>
      </w:tblGrid>
      <w:tr w:rsidR="000A5DD1" w14:paraId="4C96B827" w14:textId="77777777" w:rsidTr="000A5DD1">
        <w:tc>
          <w:tcPr>
            <w:tcW w:w="5099" w:type="dxa"/>
          </w:tcPr>
          <w:p w14:paraId="0460A6EE" w14:textId="39304BD6" w:rsidR="000A5DD1" w:rsidRDefault="000A5DD1" w:rsidP="000A5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 Российской Федерации</w:t>
            </w:r>
          </w:p>
        </w:tc>
        <w:tc>
          <w:tcPr>
            <w:tcW w:w="5100" w:type="dxa"/>
          </w:tcPr>
          <w:p w14:paraId="4C6060F4" w14:textId="77777777" w:rsidR="000A5DD1" w:rsidRDefault="000A5DD1" w:rsidP="000A5DD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A250A" w14:textId="03CD4AC8" w:rsidR="000A5DD1" w:rsidRDefault="00A260C3" w:rsidP="000A5DD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0A5DD1">
              <w:rPr>
                <w:rFonts w:ascii="Times New Roman" w:hAnsi="Times New Roman" w:cs="Times New Roman"/>
                <w:sz w:val="28"/>
                <w:szCs w:val="28"/>
              </w:rPr>
              <w:t xml:space="preserve"> Мишустин</w:t>
            </w:r>
          </w:p>
          <w:p w14:paraId="0AF0A280" w14:textId="77777777" w:rsidR="000A5DD1" w:rsidRDefault="000A5DD1" w:rsidP="000A5DD1">
            <w:pPr>
              <w:tabs>
                <w:tab w:val="left" w:pos="140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14:paraId="307D3914" w14:textId="77777777" w:rsidR="000A5DD1" w:rsidRPr="000A5DD1" w:rsidRDefault="000A5DD1" w:rsidP="000A5DD1">
      <w:pPr>
        <w:tabs>
          <w:tab w:val="left" w:pos="14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sectPr w:rsidR="000A5DD1" w:rsidRPr="000A5DD1" w:rsidSect="00C53439">
      <w:pgSz w:w="11910" w:h="16840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0E24B" w14:textId="77777777" w:rsidR="007029B1" w:rsidRDefault="007029B1" w:rsidP="000A5DD1">
      <w:pPr>
        <w:spacing w:after="0" w:line="240" w:lineRule="auto"/>
      </w:pPr>
      <w:r>
        <w:separator/>
      </w:r>
    </w:p>
  </w:endnote>
  <w:endnote w:type="continuationSeparator" w:id="0">
    <w:p w14:paraId="2DE08818" w14:textId="77777777" w:rsidR="007029B1" w:rsidRDefault="007029B1" w:rsidP="000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0771C" w14:textId="77777777" w:rsidR="007029B1" w:rsidRDefault="007029B1" w:rsidP="000A5DD1">
      <w:pPr>
        <w:spacing w:after="0" w:line="240" w:lineRule="auto"/>
      </w:pPr>
      <w:r>
        <w:separator/>
      </w:r>
    </w:p>
  </w:footnote>
  <w:footnote w:type="continuationSeparator" w:id="0">
    <w:p w14:paraId="67902FC7" w14:textId="77777777" w:rsidR="007029B1" w:rsidRDefault="007029B1" w:rsidP="000A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5BE"/>
    <w:multiLevelType w:val="hybridMultilevel"/>
    <w:tmpl w:val="C8FC1BB0"/>
    <w:lvl w:ilvl="0" w:tplc="BD8AC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72B9A"/>
    <w:multiLevelType w:val="hybridMultilevel"/>
    <w:tmpl w:val="06707282"/>
    <w:lvl w:ilvl="0" w:tplc="162E3B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460332"/>
    <w:multiLevelType w:val="hybridMultilevel"/>
    <w:tmpl w:val="0ED09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D1E09"/>
    <w:multiLevelType w:val="hybridMultilevel"/>
    <w:tmpl w:val="11984FE6"/>
    <w:lvl w:ilvl="0" w:tplc="9F02B2F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D641618"/>
    <w:multiLevelType w:val="hybridMultilevel"/>
    <w:tmpl w:val="BE0451DE"/>
    <w:lvl w:ilvl="0" w:tplc="35820E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59216C"/>
    <w:multiLevelType w:val="hybridMultilevel"/>
    <w:tmpl w:val="25DCB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40"/>
    <w:rsid w:val="000757AA"/>
    <w:rsid w:val="0008611B"/>
    <w:rsid w:val="0009546D"/>
    <w:rsid w:val="000A5DD1"/>
    <w:rsid w:val="000C5991"/>
    <w:rsid w:val="001341BA"/>
    <w:rsid w:val="00276BE1"/>
    <w:rsid w:val="002E2B27"/>
    <w:rsid w:val="003605F2"/>
    <w:rsid w:val="00410EDC"/>
    <w:rsid w:val="00493F8B"/>
    <w:rsid w:val="004B1161"/>
    <w:rsid w:val="004C1DE8"/>
    <w:rsid w:val="004D352D"/>
    <w:rsid w:val="00500B2F"/>
    <w:rsid w:val="006604BD"/>
    <w:rsid w:val="00666E9C"/>
    <w:rsid w:val="006917C8"/>
    <w:rsid w:val="006C1FEA"/>
    <w:rsid w:val="006D7994"/>
    <w:rsid w:val="006E62F5"/>
    <w:rsid w:val="006F2BD0"/>
    <w:rsid w:val="007029B1"/>
    <w:rsid w:val="007058AF"/>
    <w:rsid w:val="00736D3B"/>
    <w:rsid w:val="00751A68"/>
    <w:rsid w:val="00752040"/>
    <w:rsid w:val="00772E9C"/>
    <w:rsid w:val="007F1E9C"/>
    <w:rsid w:val="00870F9B"/>
    <w:rsid w:val="008962F0"/>
    <w:rsid w:val="008C0193"/>
    <w:rsid w:val="008D73E0"/>
    <w:rsid w:val="008E3113"/>
    <w:rsid w:val="00922DC2"/>
    <w:rsid w:val="00942ABE"/>
    <w:rsid w:val="009474B5"/>
    <w:rsid w:val="00964C4D"/>
    <w:rsid w:val="009D0194"/>
    <w:rsid w:val="00A260C3"/>
    <w:rsid w:val="00AE523F"/>
    <w:rsid w:val="00B85FFC"/>
    <w:rsid w:val="00BC6866"/>
    <w:rsid w:val="00BF0E6C"/>
    <w:rsid w:val="00C016A7"/>
    <w:rsid w:val="00C53439"/>
    <w:rsid w:val="00C72E02"/>
    <w:rsid w:val="00C85DF8"/>
    <w:rsid w:val="00C94FC3"/>
    <w:rsid w:val="00D235DB"/>
    <w:rsid w:val="00D244FC"/>
    <w:rsid w:val="00D371B3"/>
    <w:rsid w:val="00D576A3"/>
    <w:rsid w:val="00D74D8D"/>
    <w:rsid w:val="00DC4C6E"/>
    <w:rsid w:val="00E9603F"/>
    <w:rsid w:val="00F06011"/>
    <w:rsid w:val="00F70AA8"/>
    <w:rsid w:val="00FB490D"/>
    <w:rsid w:val="00FC0AA8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1D60"/>
  <w15:chartTrackingRefBased/>
  <w15:docId w15:val="{2723D435-C920-4245-81FD-0DB1C0CC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20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6A3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00B2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00B2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00B2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00B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00B2F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500B2F"/>
    <w:pPr>
      <w:spacing w:after="0" w:line="240" w:lineRule="auto"/>
    </w:pPr>
  </w:style>
  <w:style w:type="table" w:styleId="ab">
    <w:name w:val="Table Grid"/>
    <w:basedOn w:val="a1"/>
    <w:uiPriority w:val="39"/>
    <w:rsid w:val="0036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3605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605F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e">
    <w:name w:val="List Paragraph"/>
    <w:basedOn w:val="a"/>
    <w:uiPriority w:val="34"/>
    <w:qFormat/>
    <w:rsid w:val="00B85FFC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0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A5DD1"/>
  </w:style>
  <w:style w:type="paragraph" w:styleId="af1">
    <w:name w:val="footer"/>
    <w:basedOn w:val="a"/>
    <w:link w:val="af2"/>
    <w:uiPriority w:val="99"/>
    <w:unhideWhenUsed/>
    <w:rsid w:val="000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A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Талыгина Елена Леонидовна</dc:creator>
  <cp:keywords/>
  <dc:description/>
  <cp:lastModifiedBy>Хаутиева Регина Эдуардовна</cp:lastModifiedBy>
  <cp:revision>20</cp:revision>
  <cp:lastPrinted>2021-08-05T13:32:00Z</cp:lastPrinted>
  <dcterms:created xsi:type="dcterms:W3CDTF">2021-08-31T12:09:00Z</dcterms:created>
  <dcterms:modified xsi:type="dcterms:W3CDTF">2022-01-25T08:17:00Z</dcterms:modified>
</cp:coreProperties>
</file>