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0560" w14:textId="77777777" w:rsidR="00C80824" w:rsidRPr="00C80824" w:rsidRDefault="00C80824" w:rsidP="00C80824">
      <w:pPr>
        <w:spacing w:after="0"/>
        <w:jc w:val="center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 ПРОГРАММЫ ПЛЕНАРНОЙ СЕССИИ</w:t>
      </w:r>
    </w:p>
    <w:p w14:paraId="769838B8" w14:textId="77777777" w:rsidR="00C80824" w:rsidRPr="00C80824" w:rsidRDefault="00C80824" w:rsidP="00C80824">
      <w:pPr>
        <w:spacing w:after="0"/>
        <w:jc w:val="center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</w:rPr>
        <w:t> </w:t>
      </w:r>
    </w:p>
    <w:p w14:paraId="48C4ECFE" w14:textId="77777777" w:rsidR="00C80824" w:rsidRPr="00C80824" w:rsidRDefault="00C80824" w:rsidP="00C80824">
      <w:pPr>
        <w:spacing w:after="0"/>
        <w:jc w:val="center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XII МЕЖДУНАРОДНАЯ НАУЧНАЯ КОНФЕРЕНЦИЯ </w:t>
      </w:r>
    </w:p>
    <w:p w14:paraId="45C4B9BE" w14:textId="77777777" w:rsidR="00C80824" w:rsidRPr="00C80824" w:rsidRDefault="00C80824" w:rsidP="00C80824">
      <w:pPr>
        <w:spacing w:after="0"/>
        <w:jc w:val="center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ИТ-СТАНДАРТ 2023</w:t>
      </w:r>
    </w:p>
    <w:p w14:paraId="27169653" w14:textId="77777777" w:rsidR="00C80824" w:rsidRPr="00C80824" w:rsidRDefault="00C80824" w:rsidP="00C8082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91C200" w14:textId="77777777" w:rsidR="00C80824" w:rsidRPr="00C80824" w:rsidRDefault="00C80824" w:rsidP="00C80824">
      <w:pPr>
        <w:spacing w:after="0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Место: </w:t>
      </w:r>
      <w:r w:rsidRPr="00C80824">
        <w:rPr>
          <w:rFonts w:ascii="Times New Roman" w:hAnsi="Times New Roman" w:cs="Times New Roman"/>
          <w:color w:val="000000"/>
          <w:sz w:val="28"/>
          <w:szCs w:val="28"/>
        </w:rPr>
        <w:t>Российский Технологический Университет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(МИРЭА).</w:t>
      </w:r>
    </w:p>
    <w:p w14:paraId="7ACC374A" w14:textId="77777777" w:rsidR="00C80824" w:rsidRPr="00C80824" w:rsidRDefault="00C80824" w:rsidP="00C80824">
      <w:pPr>
        <w:spacing w:after="0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Дата: </w:t>
      </w:r>
      <w:r w:rsidRPr="00C80824">
        <w:rPr>
          <w:rFonts w:ascii="Times New Roman" w:hAnsi="Times New Roman" w:cs="Times New Roman"/>
          <w:color w:val="000000"/>
          <w:sz w:val="28"/>
          <w:szCs w:val="28"/>
        </w:rPr>
        <w:t>18 апреля 2023 года</w:t>
      </w:r>
    </w:p>
    <w:p w14:paraId="0772020E" w14:textId="77777777" w:rsidR="00C80824" w:rsidRPr="00C80824" w:rsidRDefault="00C80824" w:rsidP="00C80824">
      <w:pPr>
        <w:spacing w:after="0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Время: </w:t>
      </w:r>
      <w:r w:rsidRPr="00C80824">
        <w:rPr>
          <w:rFonts w:ascii="Times New Roman" w:hAnsi="Times New Roman" w:cs="Times New Roman"/>
          <w:color w:val="000000"/>
          <w:sz w:val="28"/>
          <w:szCs w:val="28"/>
        </w:rPr>
        <w:t>10.00-16.00</w:t>
      </w:r>
    </w:p>
    <w:p w14:paraId="3BC5836A" w14:textId="77777777" w:rsidR="00C80824" w:rsidRPr="00C80824" w:rsidRDefault="00C80824" w:rsidP="00C80824">
      <w:pPr>
        <w:spacing w:after="0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Формат: </w:t>
      </w:r>
      <w:r w:rsidRPr="00C80824">
        <w:rPr>
          <w:rFonts w:ascii="Times New Roman" w:hAnsi="Times New Roman" w:cs="Times New Roman"/>
          <w:color w:val="000000"/>
          <w:sz w:val="28"/>
          <w:szCs w:val="28"/>
        </w:rPr>
        <w:t>смешанный (очный и ВКС).</w:t>
      </w:r>
    </w:p>
    <w:p w14:paraId="234F596B" w14:textId="77777777" w:rsidR="00C80824" w:rsidRPr="00C80824" w:rsidRDefault="00C80824" w:rsidP="00C80824">
      <w:pPr>
        <w:spacing w:after="0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Язык конференции:</w:t>
      </w:r>
      <w:r w:rsidRPr="00C80824">
        <w:rPr>
          <w:rFonts w:ascii="Times New Roman" w:hAnsi="Times New Roman" w:cs="Times New Roman"/>
          <w:color w:val="000000"/>
          <w:sz w:val="28"/>
          <w:szCs w:val="28"/>
        </w:rPr>
        <w:t xml:space="preserve"> русский и английский.</w:t>
      </w:r>
    </w:p>
    <w:p w14:paraId="36262488" w14:textId="77777777" w:rsidR="00C80824" w:rsidRPr="00C80824" w:rsidRDefault="00C80824" w:rsidP="00C80824">
      <w:pPr>
        <w:spacing w:after="0"/>
        <w:rPr>
          <w:rFonts w:ascii="Times New Roman" w:hAnsi="Times New Roman" w:cs="Times New Roman"/>
        </w:rPr>
      </w:pPr>
      <w:r w:rsidRPr="00C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Модератор: </w:t>
      </w:r>
      <w:proofErr w:type="spellStart"/>
      <w:r w:rsidRPr="00C80824">
        <w:rPr>
          <w:rFonts w:ascii="Times New Roman" w:hAnsi="Times New Roman" w:cs="Times New Roman"/>
          <w:color w:val="000000"/>
          <w:sz w:val="28"/>
          <w:szCs w:val="28"/>
        </w:rPr>
        <w:t>д.т.н</w:t>
      </w:r>
      <w:proofErr w:type="spellEnd"/>
      <w:r w:rsidRPr="00C80824">
        <w:rPr>
          <w:rFonts w:ascii="Times New Roman" w:hAnsi="Times New Roman" w:cs="Times New Roman"/>
          <w:color w:val="000000"/>
          <w:sz w:val="28"/>
          <w:szCs w:val="28"/>
        </w:rPr>
        <w:t xml:space="preserve"> Головин Сергей Анатольевич, председатель МТК\ТК 22 «Информационные технологии»</w:t>
      </w:r>
    </w:p>
    <w:p w14:paraId="705433E5" w14:textId="77777777" w:rsidR="00C80824" w:rsidRPr="000432C7" w:rsidRDefault="00C80824" w:rsidP="00C8082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64"/>
      </w:tblGrid>
      <w:tr w:rsidR="00C80824" w:rsidRPr="000432C7" w14:paraId="76DD85B0" w14:textId="77777777" w:rsidTr="001F0C4A">
        <w:tc>
          <w:tcPr>
            <w:tcW w:w="1696" w:type="dxa"/>
          </w:tcPr>
          <w:p w14:paraId="6957C4C3" w14:textId="77777777" w:rsidR="00C80824" w:rsidRPr="000432C7" w:rsidRDefault="00C80824" w:rsidP="000655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18.04.2023</w:t>
            </w:r>
          </w:p>
        </w:tc>
        <w:tc>
          <w:tcPr>
            <w:tcW w:w="8364" w:type="dxa"/>
          </w:tcPr>
          <w:p w14:paraId="67244E52" w14:textId="77777777" w:rsidR="00C80824" w:rsidRPr="002237FA" w:rsidRDefault="00C80824" w:rsidP="001F0C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>ПЛЕНАРНАЯ СЕССИЯ</w:t>
            </w:r>
          </w:p>
        </w:tc>
      </w:tr>
      <w:tr w:rsidR="00C80824" w:rsidRPr="000432C7" w14:paraId="7D223E96" w14:textId="77777777" w:rsidTr="001F0C4A">
        <w:tc>
          <w:tcPr>
            <w:tcW w:w="10060" w:type="dxa"/>
            <w:gridSpan w:val="2"/>
          </w:tcPr>
          <w:p w14:paraId="2B5EB257" w14:textId="77777777" w:rsidR="00C80824" w:rsidRPr="002237FA" w:rsidRDefault="00C80824" w:rsidP="001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223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>Открытие:</w:t>
            </w:r>
          </w:p>
          <w:p w14:paraId="6AEC81C1" w14:textId="77777777" w:rsidR="00C80824" w:rsidRPr="002237FA" w:rsidRDefault="00C80824" w:rsidP="001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223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>Кудж</w:t>
            </w:r>
            <w:proofErr w:type="spellEnd"/>
            <w:r w:rsidRPr="00223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 xml:space="preserve"> Станислав Алексеевич - </w:t>
            </w:r>
            <w:r w:rsidRPr="00223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Ректор МИРЕЭА </w:t>
            </w:r>
          </w:p>
          <w:p w14:paraId="0E3AB444" w14:textId="2E153066" w:rsidR="00C80824" w:rsidRPr="006728BB" w:rsidRDefault="006728BB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BA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>Лоцманов Андрей Николаевич</w:t>
            </w:r>
            <w:r w:rsidR="00C80824" w:rsidRPr="00BA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 xml:space="preserve"> - </w:t>
            </w:r>
            <w:r w:rsidR="00C80824" w:rsidRPr="00BA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BA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з</w:t>
            </w:r>
            <w:r w:rsidRPr="00BA244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аместитель </w:t>
            </w:r>
            <w:r w:rsidR="008D23FA" w:rsidRPr="00BA244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С</w:t>
            </w:r>
            <w:r w:rsidRPr="00BA244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опредседателя Комитета РСПП по промышленной политике и техническому регулированию</w:t>
            </w:r>
          </w:p>
        </w:tc>
      </w:tr>
      <w:tr w:rsidR="00C80824" w:rsidRPr="000432C7" w14:paraId="02263D24" w14:textId="77777777" w:rsidTr="001F0C4A">
        <w:tc>
          <w:tcPr>
            <w:tcW w:w="10060" w:type="dxa"/>
            <w:gridSpan w:val="2"/>
          </w:tcPr>
          <w:p w14:paraId="25C7EEF0" w14:textId="31764318" w:rsidR="00C80824" w:rsidRPr="005027FE" w:rsidRDefault="00C80824" w:rsidP="001F0C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Российские органы власти</w:t>
            </w:r>
            <w:r w:rsidR="005027F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C80824" w:rsidRPr="000432C7" w14:paraId="73D5D2F9" w14:textId="77777777" w:rsidTr="001F0C4A">
        <w:tc>
          <w:tcPr>
            <w:tcW w:w="1696" w:type="dxa"/>
          </w:tcPr>
          <w:p w14:paraId="10043A4A" w14:textId="77777777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10.10-10.25</w:t>
            </w:r>
          </w:p>
        </w:tc>
        <w:tc>
          <w:tcPr>
            <w:tcW w:w="8364" w:type="dxa"/>
          </w:tcPr>
          <w:p w14:paraId="0D3CE2CF" w14:textId="77777777" w:rsidR="00C80824" w:rsidRPr="002237FA" w:rsidRDefault="00C80824" w:rsidP="001F0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Дождев</w:t>
            </w:r>
            <w:proofErr w:type="spellEnd"/>
            <w:r w:rsidRPr="00315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Владимир Святославович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- Директор Департамента цифровых технологий Министерства промышленности и торговли Российской Федерации (по согласованию)</w:t>
            </w:r>
          </w:p>
        </w:tc>
      </w:tr>
      <w:tr w:rsidR="00C80824" w:rsidRPr="000432C7" w14:paraId="73BF819B" w14:textId="77777777" w:rsidTr="001F0C4A">
        <w:tc>
          <w:tcPr>
            <w:tcW w:w="1696" w:type="dxa"/>
          </w:tcPr>
          <w:p w14:paraId="6D0B8800" w14:textId="77777777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10.25-10.40</w:t>
            </w:r>
          </w:p>
        </w:tc>
        <w:tc>
          <w:tcPr>
            <w:tcW w:w="8364" w:type="dxa"/>
          </w:tcPr>
          <w:p w14:paraId="6E6D576A" w14:textId="77777777" w:rsidR="00C80824" w:rsidRPr="002237FA" w:rsidRDefault="00C80824" w:rsidP="001F0C4A">
            <w:pP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2237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>Никитин</w:t>
            </w:r>
            <w:r w:rsidRPr="00315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37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>Дмитрий</w:t>
            </w:r>
            <w:r w:rsidRPr="00315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Сергеевич</w:t>
            </w:r>
            <w:r w:rsidRPr="002237F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- Директор Департамента развития индустрии информационных технологий Министерства цифров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>ого развития, связи и массовых</w:t>
            </w:r>
            <w:r w:rsidRPr="002237F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коммуникаций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80824" w:rsidRPr="000432C7" w14:paraId="71EC7475" w14:textId="77777777" w:rsidTr="001F0C4A">
        <w:tc>
          <w:tcPr>
            <w:tcW w:w="1696" w:type="dxa"/>
          </w:tcPr>
          <w:p w14:paraId="14DBFA24" w14:textId="77777777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10.40-10.55</w:t>
            </w:r>
          </w:p>
        </w:tc>
        <w:tc>
          <w:tcPr>
            <w:tcW w:w="8364" w:type="dxa"/>
          </w:tcPr>
          <w:p w14:paraId="56180108" w14:textId="77777777" w:rsidR="00C80824" w:rsidRPr="002237FA" w:rsidRDefault="00C80824" w:rsidP="001F0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Шалаев </w:t>
            </w:r>
            <w:r w:rsidRPr="002237F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Антон </w:t>
            </w:r>
            <w:r w:rsidRPr="00315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Павлович</w:t>
            </w:r>
            <w:r w:rsidRPr="002237FA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- Руководитель Федерального агентства по техническому регулированию и метрологии (по согласованию)</w:t>
            </w:r>
          </w:p>
        </w:tc>
      </w:tr>
      <w:tr w:rsidR="00C80824" w:rsidRPr="000432C7" w14:paraId="0C5BBD48" w14:textId="77777777" w:rsidTr="001F0C4A">
        <w:tc>
          <w:tcPr>
            <w:tcW w:w="10060" w:type="dxa"/>
            <w:gridSpan w:val="2"/>
          </w:tcPr>
          <w:p w14:paraId="173CA391" w14:textId="1526431F" w:rsidR="00C80824" w:rsidRPr="000432C7" w:rsidRDefault="005027FE" w:rsidP="001F0C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Перерыв</w:t>
            </w:r>
          </w:p>
        </w:tc>
      </w:tr>
      <w:tr w:rsidR="00C80824" w:rsidRPr="000432C7" w14:paraId="461FCEA7" w14:textId="77777777" w:rsidTr="001F0C4A">
        <w:tc>
          <w:tcPr>
            <w:tcW w:w="1696" w:type="dxa"/>
          </w:tcPr>
          <w:p w14:paraId="36793133" w14:textId="5FCE8C6B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364" w:type="dxa"/>
            <w:vAlign w:val="center"/>
          </w:tcPr>
          <w:p w14:paraId="62613449" w14:textId="77777777" w:rsidR="00C80824" w:rsidRPr="006728BB" w:rsidRDefault="00C80824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</w:t>
            </w:r>
            <w:proofErr w:type="spellEnd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Dongfang</w:t>
            </w:r>
            <w:proofErr w:type="spellEnd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(Ли </w:t>
            </w:r>
            <w:proofErr w:type="spellStart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Днгфанг</w:t>
            </w:r>
            <w:proofErr w:type="spellEnd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 </w:t>
            </w:r>
            <w:r w:rsidRPr="00223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директор отдела по взаимодействию с МЭК Государственной администрации КНР по регулированию рынка (по согласованию)</w:t>
            </w:r>
          </w:p>
        </w:tc>
      </w:tr>
      <w:tr w:rsidR="00C80824" w:rsidRPr="000432C7" w14:paraId="08528ACB" w14:textId="77777777" w:rsidTr="001F0C4A">
        <w:tc>
          <w:tcPr>
            <w:tcW w:w="1696" w:type="dxa"/>
          </w:tcPr>
          <w:p w14:paraId="4D47B95B" w14:textId="48A4C2B9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364" w:type="dxa"/>
            <w:vAlign w:val="center"/>
          </w:tcPr>
          <w:p w14:paraId="539EA5FC" w14:textId="77777777" w:rsidR="00C80824" w:rsidRPr="006728BB" w:rsidRDefault="00C80824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Sushil</w:t>
            </w:r>
            <w:proofErr w:type="spellEnd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Kumar</w:t>
            </w:r>
            <w:proofErr w:type="spellEnd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(Сушил </w:t>
            </w:r>
            <w:proofErr w:type="spellStart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Кумар</w:t>
            </w:r>
            <w:proofErr w:type="spellEnd"/>
            <w:r w:rsidRPr="00223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223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исполнительный директор индийского форума по умным стандартам (ISGF) (по согласованию).</w:t>
            </w:r>
          </w:p>
        </w:tc>
      </w:tr>
      <w:tr w:rsidR="00C80824" w:rsidRPr="000432C7" w14:paraId="605151CD" w14:textId="77777777" w:rsidTr="001F0C4A">
        <w:tc>
          <w:tcPr>
            <w:tcW w:w="1696" w:type="dxa"/>
          </w:tcPr>
          <w:p w14:paraId="61A343D8" w14:textId="7AD3BA6C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14:paraId="4F6E94DA" w14:textId="77777777" w:rsidR="00C80824" w:rsidRPr="006728BB" w:rsidRDefault="00C80824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315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>Нурашев</w:t>
            </w:r>
            <w:proofErr w:type="spellEnd"/>
            <w:r w:rsidRPr="00315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Тимур </w:t>
            </w:r>
            <w:proofErr w:type="spellStart"/>
            <w:r w:rsidRPr="00315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>Бекбулатович</w:t>
            </w:r>
            <w:proofErr w:type="spellEnd"/>
            <w:r w:rsidRPr="006728BB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-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технического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и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аккредитации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Евразийской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экономической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223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C80824" w:rsidRPr="000432C7" w14:paraId="591E5880" w14:textId="77777777" w:rsidTr="001F0C4A">
        <w:trPr>
          <w:trHeight w:val="1363"/>
        </w:trPr>
        <w:tc>
          <w:tcPr>
            <w:tcW w:w="1696" w:type="dxa"/>
          </w:tcPr>
          <w:p w14:paraId="2ABC00D0" w14:textId="07A24036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14:paraId="0977EF27" w14:textId="77777777" w:rsidR="00C80824" w:rsidRPr="005027FE" w:rsidRDefault="00C80824" w:rsidP="001F0C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Ильянкова</w:t>
            </w:r>
            <w:proofErr w:type="spellEnd"/>
            <w:r w:rsidRPr="005027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Ольга Федоровна</w:t>
            </w:r>
            <w:r w:rsidRPr="00502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заместитель директора по техническому нормированию, стандартизации и методологии оценки соответствия, Белорусский государственный институт стандартизации и сертификации (по согласованию)</w:t>
            </w:r>
          </w:p>
        </w:tc>
      </w:tr>
      <w:tr w:rsidR="00C80824" w:rsidRPr="000432C7" w14:paraId="7D434C44" w14:textId="77777777" w:rsidTr="001F0C4A">
        <w:tc>
          <w:tcPr>
            <w:tcW w:w="1696" w:type="dxa"/>
          </w:tcPr>
          <w:p w14:paraId="7C35FC37" w14:textId="3DBAEDEB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5-12.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14:paraId="3E19C264" w14:textId="77777777" w:rsidR="00C80824" w:rsidRPr="005027FE" w:rsidRDefault="00C80824" w:rsidP="001F0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>Еликбаев</w:t>
            </w:r>
            <w:proofErr w:type="spellEnd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Куаныш</w:t>
            </w:r>
            <w:proofErr w:type="spellEnd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Нурланович</w:t>
            </w:r>
            <w:proofErr w:type="spellEnd"/>
            <w:r w:rsidRPr="005027F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- Председатель Комитета по техническому регулированию и метрологии Министерства торговли и интеграции Республики Казахстан </w:t>
            </w:r>
            <w:r w:rsidRPr="005027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80824" w:rsidRPr="000432C7" w14:paraId="4B15D9A3" w14:textId="77777777" w:rsidTr="001F0C4A">
        <w:tc>
          <w:tcPr>
            <w:tcW w:w="1696" w:type="dxa"/>
          </w:tcPr>
          <w:p w14:paraId="19D1DA05" w14:textId="6637C033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0-12.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14:paraId="22A5BB79" w14:textId="77777777" w:rsidR="00C80824" w:rsidRPr="005027FE" w:rsidRDefault="00C80824" w:rsidP="001F0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>Сагынбаев</w:t>
            </w:r>
            <w:proofErr w:type="spellEnd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Улукбек</w:t>
            </w:r>
            <w:proofErr w:type="spellEnd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0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Джиргалбекович</w:t>
            </w:r>
            <w:proofErr w:type="spellEnd"/>
            <w:r w:rsidRPr="005027F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- Исполнительный вице-президент </w:t>
            </w:r>
            <w:proofErr w:type="spellStart"/>
            <w:r w:rsidRPr="005027F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Кыргызского</w:t>
            </w:r>
            <w:proofErr w:type="spellEnd"/>
            <w:r w:rsidRPr="005027F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союза промышленников и предпринимателей (</w:t>
            </w:r>
            <w:r w:rsidRPr="005027FE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5027FE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C80824" w:rsidRPr="000432C7" w14:paraId="30506BD2" w14:textId="77777777" w:rsidTr="001F0C4A">
        <w:tc>
          <w:tcPr>
            <w:tcW w:w="1696" w:type="dxa"/>
          </w:tcPr>
          <w:p w14:paraId="204B2366" w14:textId="7ED0FE9D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14:paraId="0FEA7327" w14:textId="79A61C99" w:rsidR="00C80824" w:rsidRPr="00315744" w:rsidRDefault="00C80824" w:rsidP="001F0C4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F32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Бабаян Альберт Артурович </w:t>
            </w:r>
            <w:r w:rsidRPr="00F32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F32B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F32B7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F32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2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Директора ЗАО Национальный институт стандартов Ре</w:t>
            </w:r>
            <w:r w:rsidRPr="00F32B78">
              <w:rPr>
                <w:rFonts w:ascii="Times New Roman" w:hAnsi="Times New Roman" w:cs="Times New Roman"/>
                <w:sz w:val="28"/>
                <w:szCs w:val="28"/>
              </w:rPr>
              <w:t>спублики Армения (по согласованию)</w:t>
            </w:r>
          </w:p>
        </w:tc>
      </w:tr>
      <w:tr w:rsidR="00C80824" w:rsidRPr="000432C7" w14:paraId="306F3CB0" w14:textId="77777777" w:rsidTr="001F0C4A">
        <w:tc>
          <w:tcPr>
            <w:tcW w:w="10060" w:type="dxa"/>
            <w:gridSpan w:val="2"/>
          </w:tcPr>
          <w:p w14:paraId="18452A2A" w14:textId="6CFED62C" w:rsidR="00C80824" w:rsidRPr="005027FE" w:rsidRDefault="005027FE" w:rsidP="001F0C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Перерыв</w:t>
            </w:r>
          </w:p>
        </w:tc>
      </w:tr>
      <w:tr w:rsidR="00C80824" w:rsidRPr="000432C7" w14:paraId="46949244" w14:textId="77777777" w:rsidTr="001F0C4A">
        <w:tc>
          <w:tcPr>
            <w:tcW w:w="1696" w:type="dxa"/>
          </w:tcPr>
          <w:p w14:paraId="1DC65E42" w14:textId="732F844A" w:rsidR="00C80824" w:rsidRPr="000432C7" w:rsidRDefault="00C80824" w:rsidP="006728B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</w:tcPr>
          <w:p w14:paraId="5E1AD61A" w14:textId="77777777" w:rsidR="00C80824" w:rsidRPr="00315744" w:rsidRDefault="00C80824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15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>Тихомиров</w:t>
            </w:r>
            <w:r w:rsidRPr="00C8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Сергей Григорьевич</w:t>
            </w:r>
            <w:r w:rsidRPr="00315744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– Президент консорциума «Кодекс»</w:t>
            </w:r>
          </w:p>
        </w:tc>
      </w:tr>
      <w:tr w:rsidR="00C80824" w:rsidRPr="000432C7" w14:paraId="03976ECE" w14:textId="77777777" w:rsidTr="001F0C4A">
        <w:tc>
          <w:tcPr>
            <w:tcW w:w="1696" w:type="dxa"/>
          </w:tcPr>
          <w:p w14:paraId="4CBC06FB" w14:textId="336069BE" w:rsidR="00C80824" w:rsidRPr="000432C7" w:rsidRDefault="00C80824" w:rsidP="000655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8364" w:type="dxa"/>
          </w:tcPr>
          <w:p w14:paraId="6464A193" w14:textId="77777777" w:rsidR="00C80824" w:rsidRPr="00315744" w:rsidRDefault="00C80824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15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>Позднеев</w:t>
            </w:r>
            <w:r w:rsidRPr="00C8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Борис Михайлович</w:t>
            </w:r>
            <w:r w:rsidRPr="00315744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– Председатель Правления «АЦИМ»</w:t>
            </w:r>
          </w:p>
        </w:tc>
      </w:tr>
      <w:tr w:rsidR="00C80824" w:rsidRPr="000432C7" w14:paraId="17BDBFA0" w14:textId="77777777" w:rsidTr="001F0C4A">
        <w:tc>
          <w:tcPr>
            <w:tcW w:w="1696" w:type="dxa"/>
          </w:tcPr>
          <w:p w14:paraId="6382859D" w14:textId="756F28A4" w:rsidR="006728BB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364" w:type="dxa"/>
          </w:tcPr>
          <w:p w14:paraId="214CBB64" w14:textId="77777777" w:rsidR="00C80824" w:rsidRPr="00315744" w:rsidRDefault="00C80824" w:rsidP="001F0C4A">
            <w:pPr>
              <w:shd w:val="clear" w:color="auto" w:fill="FDFDFD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315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Емельченков </w:t>
            </w:r>
            <w:r w:rsidRPr="00C808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TW"/>
              </w:rPr>
              <w:t>Сергей Евгеньевич</w:t>
            </w:r>
            <w:r w:rsidRPr="00315744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– Генеральный директор ГК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«</w:t>
            </w:r>
            <w:r w:rsidRPr="00315744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Цифра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» (по согласованию)</w:t>
            </w:r>
          </w:p>
        </w:tc>
      </w:tr>
      <w:tr w:rsidR="00C80824" w:rsidRPr="000432C7" w14:paraId="214D7E70" w14:textId="77777777" w:rsidTr="001F0C4A">
        <w:tc>
          <w:tcPr>
            <w:tcW w:w="1696" w:type="dxa"/>
          </w:tcPr>
          <w:p w14:paraId="656D1DDC" w14:textId="45AA07F0" w:rsidR="00C80824" w:rsidRPr="000432C7" w:rsidRDefault="00C80824" w:rsidP="006728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72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364" w:type="dxa"/>
          </w:tcPr>
          <w:p w14:paraId="261F7EBA" w14:textId="77777777" w:rsidR="00C80824" w:rsidRPr="00315744" w:rsidRDefault="00C80824" w:rsidP="001F0C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574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Дискуссия</w:t>
            </w:r>
          </w:p>
        </w:tc>
      </w:tr>
      <w:tr w:rsidR="00C80824" w:rsidRPr="000432C7" w14:paraId="4CE5AE04" w14:textId="77777777" w:rsidTr="001F0C4A">
        <w:tc>
          <w:tcPr>
            <w:tcW w:w="1696" w:type="dxa"/>
          </w:tcPr>
          <w:p w14:paraId="34F85280" w14:textId="0ECBB04A" w:rsidR="00C80824" w:rsidRPr="000432C7" w:rsidRDefault="00C80824" w:rsidP="00065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43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.40-16.00</w:t>
            </w:r>
          </w:p>
        </w:tc>
        <w:tc>
          <w:tcPr>
            <w:tcW w:w="8364" w:type="dxa"/>
          </w:tcPr>
          <w:p w14:paraId="3581BABD" w14:textId="77777777" w:rsidR="00C80824" w:rsidRPr="00315744" w:rsidRDefault="00C80824" w:rsidP="001F0C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Закрытие конференции</w:t>
            </w:r>
          </w:p>
        </w:tc>
      </w:tr>
    </w:tbl>
    <w:p w14:paraId="2251A2A0" w14:textId="77777777" w:rsidR="00C80824" w:rsidRDefault="00C80824" w:rsidP="00C80824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D89F6E" w14:textId="77777777" w:rsidR="002C373B" w:rsidRDefault="001F0C4A">
      <w:bookmarkStart w:id="0" w:name="_GoBack"/>
      <w:bookmarkEnd w:id="0"/>
    </w:p>
    <w:sectPr w:rsidR="002C373B" w:rsidSect="00BA2442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24"/>
    <w:rsid w:val="001F0C4A"/>
    <w:rsid w:val="004516C6"/>
    <w:rsid w:val="005027FE"/>
    <w:rsid w:val="006728BB"/>
    <w:rsid w:val="006D7278"/>
    <w:rsid w:val="008D23FA"/>
    <w:rsid w:val="00BA2442"/>
    <w:rsid w:val="00C80824"/>
    <w:rsid w:val="00C8668E"/>
    <w:rsid w:val="00DE198B"/>
    <w:rsid w:val="00F3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2092"/>
  <w15:chartTrackingRefBased/>
  <w15:docId w15:val="{75BD64C3-4847-48DC-82A2-B052F67E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24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082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082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808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808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8082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8082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808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824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0824"/>
    <w:rPr>
      <w:rFonts w:ascii="Arial" w:eastAsia="Arial" w:hAnsi="Arial" w:cs="Arial"/>
      <w:sz w:val="3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80824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80824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80824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C80824"/>
    <w:rPr>
      <w:rFonts w:ascii="Arial" w:eastAsia="Arial" w:hAnsi="Arial" w:cs="Arial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80824"/>
    <w:rPr>
      <w:rFonts w:ascii="Arial" w:eastAsia="Arial" w:hAnsi="Arial" w:cs="Arial"/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Мичурина</dc:creator>
  <cp:keywords/>
  <dc:description/>
  <cp:lastModifiedBy>Клюбанова И.Н.</cp:lastModifiedBy>
  <cp:revision>3</cp:revision>
  <dcterms:created xsi:type="dcterms:W3CDTF">2023-03-30T08:49:00Z</dcterms:created>
  <dcterms:modified xsi:type="dcterms:W3CDTF">2023-03-30T08:50:00Z</dcterms:modified>
</cp:coreProperties>
</file>