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2CB" w:rsidRDefault="004751A9" w:rsidP="008822CB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F5B1F">
        <w:rPr>
          <w:rFonts w:ascii="Times New Roman" w:hAnsi="Times New Roman" w:cs="Times New Roman"/>
          <w:sz w:val="28"/>
          <w:szCs w:val="28"/>
        </w:rPr>
        <w:t>ЕГУЛИРОВАНИ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F5B1F">
        <w:rPr>
          <w:rFonts w:ascii="Times New Roman" w:hAnsi="Times New Roman" w:cs="Times New Roman"/>
          <w:sz w:val="28"/>
          <w:szCs w:val="28"/>
        </w:rPr>
        <w:t xml:space="preserve"> СОЦИАЛЬНО-ТРУДОВЫХ ОТНОШЕНИЙ</w:t>
      </w:r>
    </w:p>
    <w:p w:rsidR="00CF5B1F" w:rsidRPr="00CF5B1F" w:rsidRDefault="008822CB" w:rsidP="008822CB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МОСКОВСКОЙ ОБЛАСТИ</w:t>
      </w:r>
    </w:p>
    <w:p w:rsidR="00DD3450" w:rsidRDefault="00DD3450" w:rsidP="00CF5B1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B1F" w:rsidRPr="00CF5B1F" w:rsidRDefault="00CF5B1F" w:rsidP="00DC04D9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B1F">
        <w:rPr>
          <w:rFonts w:ascii="Times New Roman" w:hAnsi="Times New Roman" w:cs="Times New Roman"/>
          <w:sz w:val="28"/>
          <w:szCs w:val="28"/>
        </w:rPr>
        <w:t>Для обеспечения регулирования социально-трудовых отношений, ведения коллективных переговоров и подготовки проектов коллективных договоров, соглашений, заключения коллективных договоров, соглашений, а также для организации контроля за их выполнением на всех уровнях на равноправной основе по решению сторон образуются комиссии из наделенных необходимыми полномочиями представителей сторон</w:t>
      </w:r>
      <w:r w:rsidR="004751A9">
        <w:rPr>
          <w:rFonts w:ascii="Times New Roman" w:hAnsi="Times New Roman" w:cs="Times New Roman"/>
          <w:sz w:val="28"/>
          <w:szCs w:val="28"/>
        </w:rPr>
        <w:t xml:space="preserve"> (статья 35 Трудового кодекса Российской Федерации)</w:t>
      </w:r>
      <w:r w:rsidRPr="00CF5B1F">
        <w:rPr>
          <w:rFonts w:ascii="Times New Roman" w:hAnsi="Times New Roman" w:cs="Times New Roman"/>
          <w:sz w:val="28"/>
          <w:szCs w:val="28"/>
        </w:rPr>
        <w:t>.</w:t>
      </w:r>
    </w:p>
    <w:p w:rsidR="00DD3450" w:rsidRDefault="00CF5B1F" w:rsidP="00DC04D9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B1F">
        <w:rPr>
          <w:rFonts w:ascii="Times New Roman" w:hAnsi="Times New Roman" w:cs="Times New Roman"/>
          <w:sz w:val="28"/>
          <w:szCs w:val="28"/>
        </w:rPr>
        <w:t xml:space="preserve">На федеральном уровне образуется постоянно действующая Российская трехсторонняя комиссия по регулированию социально-трудовых отношений, деятельность которой осуществляется в соответствии с </w:t>
      </w:r>
      <w:r w:rsidR="00DD3450" w:rsidRPr="00DD3450">
        <w:rPr>
          <w:rFonts w:ascii="Times New Roman" w:hAnsi="Times New Roman" w:cs="Times New Roman"/>
          <w:sz w:val="28"/>
          <w:szCs w:val="28"/>
        </w:rPr>
        <w:t>Федеральны</w:t>
      </w:r>
      <w:r w:rsidR="00DD3450">
        <w:rPr>
          <w:rFonts w:ascii="Times New Roman" w:hAnsi="Times New Roman" w:cs="Times New Roman"/>
          <w:sz w:val="28"/>
          <w:szCs w:val="28"/>
        </w:rPr>
        <w:t>м</w:t>
      </w:r>
      <w:r w:rsidR="00DD3450" w:rsidRPr="00DD345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D3450">
        <w:rPr>
          <w:rFonts w:ascii="Times New Roman" w:hAnsi="Times New Roman" w:cs="Times New Roman"/>
          <w:sz w:val="28"/>
          <w:szCs w:val="28"/>
        </w:rPr>
        <w:t>ом</w:t>
      </w:r>
      <w:r w:rsidR="00DD3450" w:rsidRPr="00DD3450">
        <w:rPr>
          <w:rFonts w:ascii="Times New Roman" w:hAnsi="Times New Roman" w:cs="Times New Roman"/>
          <w:sz w:val="28"/>
          <w:szCs w:val="28"/>
        </w:rPr>
        <w:t xml:space="preserve"> от 01.05.1999 </w:t>
      </w:r>
      <w:r w:rsidR="00DD3450">
        <w:rPr>
          <w:rFonts w:ascii="Times New Roman" w:hAnsi="Times New Roman" w:cs="Times New Roman"/>
          <w:sz w:val="28"/>
          <w:szCs w:val="28"/>
        </w:rPr>
        <w:t>№</w:t>
      </w:r>
      <w:r w:rsidR="00DD3450" w:rsidRPr="00DD3450">
        <w:rPr>
          <w:rFonts w:ascii="Times New Roman" w:hAnsi="Times New Roman" w:cs="Times New Roman"/>
          <w:sz w:val="28"/>
          <w:szCs w:val="28"/>
        </w:rPr>
        <w:t xml:space="preserve"> 92-ФЗ</w:t>
      </w:r>
      <w:r w:rsidR="00DD3450">
        <w:rPr>
          <w:rFonts w:ascii="Times New Roman" w:hAnsi="Times New Roman" w:cs="Times New Roman"/>
          <w:sz w:val="28"/>
          <w:szCs w:val="28"/>
        </w:rPr>
        <w:t xml:space="preserve"> «</w:t>
      </w:r>
      <w:r w:rsidR="00DD3450" w:rsidRPr="00DD3450">
        <w:rPr>
          <w:rFonts w:ascii="Times New Roman" w:hAnsi="Times New Roman" w:cs="Times New Roman"/>
          <w:sz w:val="28"/>
          <w:szCs w:val="28"/>
        </w:rPr>
        <w:t>О Российской трехсторонней комиссии по регулированию социально-трудовых отношений</w:t>
      </w:r>
      <w:r w:rsidR="00DD3450">
        <w:rPr>
          <w:rFonts w:ascii="Times New Roman" w:hAnsi="Times New Roman" w:cs="Times New Roman"/>
          <w:sz w:val="28"/>
          <w:szCs w:val="28"/>
        </w:rPr>
        <w:t>»</w:t>
      </w:r>
      <w:r w:rsidRPr="00CF5B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5B1F" w:rsidRPr="00CF5B1F" w:rsidRDefault="00CF5B1F" w:rsidP="00DC04D9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B1F">
        <w:rPr>
          <w:rFonts w:ascii="Times New Roman" w:hAnsi="Times New Roman" w:cs="Times New Roman"/>
          <w:sz w:val="28"/>
          <w:szCs w:val="28"/>
        </w:rPr>
        <w:t>Членами Российской трехсторонней комиссии по регулированию социально-трудовых отношений являются представители общероссийских объединений профсоюзов, общероссийских объединений работодателей, Правительства Российской Федерации.</w:t>
      </w:r>
    </w:p>
    <w:p w:rsidR="00CF5B1F" w:rsidRDefault="00CF5B1F" w:rsidP="00DC04D9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B1F">
        <w:rPr>
          <w:rFonts w:ascii="Times New Roman" w:hAnsi="Times New Roman" w:cs="Times New Roman"/>
          <w:sz w:val="28"/>
          <w:szCs w:val="28"/>
        </w:rPr>
        <w:t>В субъектах Российской Федерации могут образовываться трехсторонние комиссии по регулированию социально-трудовых отношений, деятельность которых осуществляется в соответствии с законами субъектов Российской Федерации.</w:t>
      </w:r>
    </w:p>
    <w:p w:rsidR="004751A9" w:rsidRDefault="004751A9" w:rsidP="00DC04D9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 частности, </w:t>
      </w:r>
      <w:r w:rsidRPr="00F4756F">
        <w:rPr>
          <w:rFonts w:ascii="Times New Roman Cyr" w:hAnsi="Times New Roman Cyr"/>
          <w:sz w:val="28"/>
          <w:szCs w:val="28"/>
        </w:rPr>
        <w:t xml:space="preserve">Закон </w:t>
      </w:r>
      <w:r>
        <w:rPr>
          <w:rFonts w:ascii="Times New Roman Cyr" w:hAnsi="Times New Roman Cyr"/>
          <w:sz w:val="28"/>
          <w:szCs w:val="28"/>
        </w:rPr>
        <w:t xml:space="preserve">Московской области </w:t>
      </w:r>
      <w:r w:rsidR="008822CB" w:rsidRPr="008822CB">
        <w:rPr>
          <w:rFonts w:ascii="Times New Roman Cyr" w:hAnsi="Times New Roman Cyr"/>
          <w:sz w:val="28"/>
          <w:szCs w:val="28"/>
        </w:rPr>
        <w:t xml:space="preserve">от 31 марта 1999 г. </w:t>
      </w:r>
      <w:r w:rsidR="008C3169">
        <w:rPr>
          <w:rFonts w:ascii="Times New Roman Cyr" w:hAnsi="Times New Roman Cyr"/>
          <w:sz w:val="28"/>
          <w:szCs w:val="28"/>
        </w:rPr>
        <w:t>№</w:t>
      </w:r>
      <w:r w:rsidR="008822CB" w:rsidRPr="008822CB">
        <w:rPr>
          <w:rFonts w:ascii="Times New Roman Cyr" w:hAnsi="Times New Roman Cyr"/>
          <w:sz w:val="28"/>
          <w:szCs w:val="28"/>
        </w:rPr>
        <w:t xml:space="preserve"> 15/99-ОЗ</w:t>
      </w:r>
      <w:r w:rsidR="008822CB" w:rsidRPr="00F4756F"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«</w:t>
      </w:r>
      <w:r w:rsidRPr="00F4756F">
        <w:rPr>
          <w:rFonts w:ascii="Times New Roman Cyr" w:hAnsi="Times New Roman Cyr"/>
          <w:sz w:val="28"/>
          <w:szCs w:val="28"/>
        </w:rPr>
        <w:t>О социальном партнерстве в Московской области</w:t>
      </w:r>
      <w:r>
        <w:rPr>
          <w:rFonts w:ascii="Times New Roman Cyr" w:hAnsi="Times New Roman Cyr"/>
          <w:sz w:val="28"/>
          <w:szCs w:val="28"/>
        </w:rPr>
        <w:t>»</w:t>
      </w:r>
      <w:r w:rsidRPr="00F4756F">
        <w:rPr>
          <w:rFonts w:ascii="Times New Roman Cyr" w:hAnsi="Times New Roman Cyr"/>
          <w:sz w:val="28"/>
          <w:szCs w:val="28"/>
        </w:rPr>
        <w:t xml:space="preserve"> устанавливает правовую основу договорного регулирования социально-трудовых отношений, развития и функционирования социального партнерства в сфере труда в Московской области</w:t>
      </w:r>
      <w:r>
        <w:rPr>
          <w:rFonts w:ascii="Times New Roman Cyr" w:hAnsi="Times New Roman Cyr"/>
          <w:sz w:val="28"/>
          <w:szCs w:val="28"/>
        </w:rPr>
        <w:t>.</w:t>
      </w:r>
    </w:p>
    <w:p w:rsidR="004751A9" w:rsidRDefault="004751A9" w:rsidP="00DC04D9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1A9">
        <w:rPr>
          <w:rFonts w:ascii="Times New Roman" w:hAnsi="Times New Roman" w:cs="Times New Roman"/>
          <w:sz w:val="28"/>
          <w:szCs w:val="28"/>
        </w:rPr>
        <w:t xml:space="preserve">Сторонами социального партнерства в Московской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(далее –Стороны) </w:t>
      </w:r>
      <w:r w:rsidRPr="004751A9">
        <w:rPr>
          <w:rFonts w:ascii="Times New Roman" w:hAnsi="Times New Roman" w:cs="Times New Roman"/>
          <w:sz w:val="28"/>
          <w:szCs w:val="28"/>
        </w:rPr>
        <w:t>являются работники и работодатели в лице их представителей, органы исполнительной государственной власти и органы местного самоуправления Московской области в лице их представителей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51A9" w:rsidRPr="004751A9" w:rsidRDefault="004751A9" w:rsidP="00DC04D9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1A9">
        <w:rPr>
          <w:rFonts w:ascii="Times New Roman" w:hAnsi="Times New Roman" w:cs="Times New Roman"/>
          <w:sz w:val="28"/>
          <w:szCs w:val="28"/>
        </w:rPr>
        <w:t>Основными принципами социального партнерства в Московской области являются:</w:t>
      </w:r>
    </w:p>
    <w:p w:rsidR="004751A9" w:rsidRPr="004751A9" w:rsidRDefault="004751A9" w:rsidP="00DC04D9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51A9">
        <w:rPr>
          <w:rFonts w:ascii="Times New Roman" w:hAnsi="Times New Roman" w:cs="Times New Roman"/>
          <w:sz w:val="28"/>
          <w:szCs w:val="28"/>
        </w:rPr>
        <w:t>равноправие, уважение и учет интересов Сторон;</w:t>
      </w:r>
    </w:p>
    <w:p w:rsidR="004751A9" w:rsidRPr="004751A9" w:rsidRDefault="004751A9" w:rsidP="00DC04D9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51A9">
        <w:rPr>
          <w:rFonts w:ascii="Times New Roman" w:hAnsi="Times New Roman" w:cs="Times New Roman"/>
          <w:sz w:val="28"/>
          <w:szCs w:val="28"/>
        </w:rPr>
        <w:t>полномочность представителей Сторон;</w:t>
      </w:r>
    </w:p>
    <w:p w:rsidR="004751A9" w:rsidRPr="004751A9" w:rsidRDefault="004751A9" w:rsidP="00DC04D9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51A9">
        <w:rPr>
          <w:rFonts w:ascii="Times New Roman" w:hAnsi="Times New Roman" w:cs="Times New Roman"/>
          <w:sz w:val="28"/>
          <w:szCs w:val="28"/>
        </w:rPr>
        <w:t>паритетность Сторон;</w:t>
      </w:r>
    </w:p>
    <w:p w:rsidR="004751A9" w:rsidRPr="004751A9" w:rsidRDefault="004751A9" w:rsidP="00DC04D9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51A9">
        <w:rPr>
          <w:rFonts w:ascii="Times New Roman" w:hAnsi="Times New Roman" w:cs="Times New Roman"/>
          <w:sz w:val="28"/>
          <w:szCs w:val="28"/>
        </w:rPr>
        <w:t>заинтересованность Сторон в участии в договорных отношениях и добровольность принятия Сторонами обязательств на основе взаимного согласования;</w:t>
      </w:r>
    </w:p>
    <w:p w:rsidR="004751A9" w:rsidRPr="004751A9" w:rsidRDefault="004751A9" w:rsidP="00DC04D9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51A9">
        <w:rPr>
          <w:rFonts w:ascii="Times New Roman" w:hAnsi="Times New Roman" w:cs="Times New Roman"/>
          <w:sz w:val="28"/>
          <w:szCs w:val="28"/>
        </w:rPr>
        <w:t>свобода выбора в обсуждении вопросов, входящих в сферу труда Московской области, социальная и экономическая обоснованность принимаемых решений и обязательств, реальность их обеспечения Сторонами;</w:t>
      </w:r>
    </w:p>
    <w:p w:rsidR="004751A9" w:rsidRPr="004751A9" w:rsidRDefault="004751A9" w:rsidP="00DC04D9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51A9">
        <w:rPr>
          <w:rFonts w:ascii="Times New Roman" w:hAnsi="Times New Roman" w:cs="Times New Roman"/>
          <w:sz w:val="28"/>
          <w:szCs w:val="28"/>
        </w:rPr>
        <w:t>взаимный контроль и открытость перед партнерами;</w:t>
      </w:r>
    </w:p>
    <w:p w:rsidR="004751A9" w:rsidRPr="004751A9" w:rsidRDefault="004751A9" w:rsidP="00DC04D9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51A9">
        <w:rPr>
          <w:rFonts w:ascii="Times New Roman" w:hAnsi="Times New Roman" w:cs="Times New Roman"/>
          <w:sz w:val="28"/>
          <w:szCs w:val="28"/>
        </w:rPr>
        <w:t>ответственность Сторон за невыполнение обязательств, решений, соглашений, договоров;</w:t>
      </w:r>
    </w:p>
    <w:p w:rsidR="004751A9" w:rsidRPr="004751A9" w:rsidRDefault="004751A9" w:rsidP="00DC04D9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51A9">
        <w:rPr>
          <w:rFonts w:ascii="Times New Roman" w:hAnsi="Times New Roman" w:cs="Times New Roman"/>
          <w:sz w:val="28"/>
          <w:szCs w:val="28"/>
        </w:rPr>
        <w:t>достоверность и регулярность информации по вопросам деятельности Сторон;</w:t>
      </w:r>
    </w:p>
    <w:p w:rsidR="004751A9" w:rsidRPr="004751A9" w:rsidRDefault="004751A9" w:rsidP="00DC04D9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51A9">
        <w:rPr>
          <w:rFonts w:ascii="Times New Roman" w:hAnsi="Times New Roman" w:cs="Times New Roman"/>
          <w:sz w:val="28"/>
          <w:szCs w:val="28"/>
        </w:rPr>
        <w:t>соблюдение сторонами и их представителями трудового законодательства и иных нормативных правовых актов, содержащих нормы трудового права;</w:t>
      </w:r>
    </w:p>
    <w:p w:rsidR="004751A9" w:rsidRPr="004751A9" w:rsidRDefault="004751A9" w:rsidP="00DC04D9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51A9">
        <w:rPr>
          <w:rFonts w:ascii="Times New Roman" w:hAnsi="Times New Roman" w:cs="Times New Roman"/>
          <w:sz w:val="28"/>
          <w:szCs w:val="28"/>
        </w:rPr>
        <w:t>обязательность выполнения коллективных договоров, соглашений.</w:t>
      </w:r>
    </w:p>
    <w:p w:rsidR="004751A9" w:rsidRPr="004751A9" w:rsidRDefault="004751A9" w:rsidP="00DC04D9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1A9">
        <w:rPr>
          <w:rFonts w:ascii="Times New Roman" w:hAnsi="Times New Roman" w:cs="Times New Roman"/>
          <w:sz w:val="28"/>
          <w:szCs w:val="28"/>
        </w:rPr>
        <w:t>Основны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r w:rsidRPr="004751A9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4751A9">
        <w:rPr>
          <w:rFonts w:ascii="Times New Roman" w:hAnsi="Times New Roman" w:cs="Times New Roman"/>
          <w:sz w:val="28"/>
          <w:szCs w:val="28"/>
        </w:rPr>
        <w:t xml:space="preserve"> осуществления социального партнерства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1A9">
        <w:rPr>
          <w:rFonts w:ascii="Times New Roman" w:hAnsi="Times New Roman" w:cs="Times New Roman"/>
          <w:sz w:val="28"/>
          <w:szCs w:val="28"/>
        </w:rPr>
        <w:t>в Московской области являются:</w:t>
      </w:r>
    </w:p>
    <w:p w:rsidR="004751A9" w:rsidRPr="004751A9" w:rsidRDefault="004751A9" w:rsidP="00DC04D9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51A9">
        <w:rPr>
          <w:rFonts w:ascii="Times New Roman" w:hAnsi="Times New Roman" w:cs="Times New Roman"/>
          <w:sz w:val="28"/>
          <w:szCs w:val="28"/>
        </w:rPr>
        <w:t>переговоры и консультации;</w:t>
      </w:r>
    </w:p>
    <w:p w:rsidR="004751A9" w:rsidRPr="004751A9" w:rsidRDefault="004751A9" w:rsidP="00DC04D9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51A9">
        <w:rPr>
          <w:rFonts w:ascii="Times New Roman" w:hAnsi="Times New Roman" w:cs="Times New Roman"/>
          <w:sz w:val="28"/>
          <w:szCs w:val="28"/>
        </w:rPr>
        <w:t>разработка, принятие и реализация совместных решений;</w:t>
      </w:r>
    </w:p>
    <w:p w:rsidR="004751A9" w:rsidRPr="004751A9" w:rsidRDefault="004751A9" w:rsidP="00DC04D9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51A9">
        <w:rPr>
          <w:rFonts w:ascii="Times New Roman" w:hAnsi="Times New Roman" w:cs="Times New Roman"/>
          <w:sz w:val="28"/>
          <w:szCs w:val="28"/>
        </w:rPr>
        <w:t>заключение коллективных договоров, соглашений;</w:t>
      </w:r>
    </w:p>
    <w:p w:rsidR="004751A9" w:rsidRPr="004751A9" w:rsidRDefault="004751A9" w:rsidP="00DC04D9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51A9">
        <w:rPr>
          <w:rFonts w:ascii="Times New Roman" w:hAnsi="Times New Roman" w:cs="Times New Roman"/>
          <w:sz w:val="28"/>
          <w:szCs w:val="28"/>
        </w:rPr>
        <w:t>взаимное информирование Сторон о выполнении принятых обязательств;</w:t>
      </w:r>
    </w:p>
    <w:p w:rsidR="004751A9" w:rsidRPr="004751A9" w:rsidRDefault="004751A9" w:rsidP="00DC04D9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51A9">
        <w:rPr>
          <w:rFonts w:ascii="Times New Roman" w:hAnsi="Times New Roman" w:cs="Times New Roman"/>
          <w:sz w:val="28"/>
          <w:szCs w:val="28"/>
        </w:rPr>
        <w:t>другие формы, предусмотренные законодательством Российской Федерации и законодательством Московской области.</w:t>
      </w:r>
    </w:p>
    <w:p w:rsidR="008822CB" w:rsidRDefault="008822CB" w:rsidP="00DC04D9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1A9">
        <w:rPr>
          <w:rFonts w:ascii="Times New Roman" w:hAnsi="Times New Roman" w:cs="Times New Roman"/>
          <w:sz w:val="28"/>
          <w:szCs w:val="28"/>
        </w:rPr>
        <w:t>Социальное партнерство в Московской области обеспечивается органами, формируемыми представителями работников, представителями работодателей, органами исполнительной государственной власти и органами местного самоуправления Московской области.</w:t>
      </w:r>
    </w:p>
    <w:p w:rsidR="008822CB" w:rsidRDefault="008822CB" w:rsidP="00DC04D9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1A9">
        <w:rPr>
          <w:rFonts w:ascii="Times New Roman" w:hAnsi="Times New Roman" w:cs="Times New Roman"/>
          <w:sz w:val="28"/>
          <w:szCs w:val="28"/>
        </w:rPr>
        <w:t xml:space="preserve">На уровне Московской области постоянно действующими органами, обеспечивающими социальное партнерство, являются Московская областная трехсторонняя комиссия по регулированию социально-трудовых отношений,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 которой определена </w:t>
      </w:r>
      <w:r w:rsidRPr="008822CB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822CB">
        <w:rPr>
          <w:rFonts w:ascii="Times New Roman" w:hAnsi="Times New Roman" w:cs="Times New Roman"/>
          <w:sz w:val="28"/>
          <w:szCs w:val="28"/>
        </w:rPr>
        <w:t xml:space="preserve"> Московской области от 3 декабря 1999 г. </w:t>
      </w:r>
      <w:r w:rsidR="008C3169">
        <w:rPr>
          <w:rFonts w:ascii="Times New Roman" w:hAnsi="Times New Roman" w:cs="Times New Roman"/>
          <w:sz w:val="28"/>
          <w:szCs w:val="28"/>
        </w:rPr>
        <w:t>№</w:t>
      </w:r>
      <w:r w:rsidRPr="008822CB">
        <w:rPr>
          <w:rFonts w:ascii="Times New Roman" w:hAnsi="Times New Roman" w:cs="Times New Roman"/>
          <w:sz w:val="28"/>
          <w:szCs w:val="28"/>
        </w:rPr>
        <w:t xml:space="preserve"> 82/99-ОЗ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822CB">
        <w:rPr>
          <w:rFonts w:ascii="Times New Roman" w:hAnsi="Times New Roman" w:cs="Times New Roman"/>
          <w:sz w:val="28"/>
          <w:szCs w:val="28"/>
        </w:rPr>
        <w:t>О Московской областной трехсторонней комиссии по регулированию социально-трудовых отношений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4751A9">
        <w:rPr>
          <w:rFonts w:ascii="Times New Roman" w:hAnsi="Times New Roman" w:cs="Times New Roman"/>
          <w:sz w:val="28"/>
          <w:szCs w:val="28"/>
        </w:rPr>
        <w:t>областные отраслевые (межотраслевые) комиссии по регулированию социально-трудовых отношений, Координационный комитет содействия занятости населения Московской области.</w:t>
      </w:r>
      <w:r w:rsidRPr="008822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22CB" w:rsidRDefault="008822CB" w:rsidP="00DC04D9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751A9">
        <w:rPr>
          <w:rFonts w:ascii="Times New Roman" w:hAnsi="Times New Roman" w:cs="Times New Roman"/>
          <w:sz w:val="28"/>
          <w:szCs w:val="28"/>
        </w:rPr>
        <w:t>На уровне муниципальных образований постоянно действующими органами, обеспечивающими социальное партнерство, являются территориальные комиссии по регулированию социально-трудовых отношений, отраслевые (межотраслевые) территориальные комиссии по регулированию социально-трудовых отношений.</w:t>
      </w:r>
      <w:r w:rsidRPr="008822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1A9" w:rsidRPr="004751A9" w:rsidRDefault="008822CB" w:rsidP="00DC04D9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1A9">
        <w:rPr>
          <w:rFonts w:ascii="Times New Roman" w:hAnsi="Times New Roman" w:cs="Times New Roman"/>
          <w:sz w:val="28"/>
          <w:szCs w:val="28"/>
        </w:rPr>
        <w:t>На уровне организации органом, обеспечивающим социальное партнерство, является комиссия по подготовке и заключению коллективного договора.</w:t>
      </w:r>
    </w:p>
    <w:p w:rsidR="008822CB" w:rsidRDefault="008822CB" w:rsidP="00DC04D9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1A9">
        <w:rPr>
          <w:rFonts w:ascii="Times New Roman" w:hAnsi="Times New Roman" w:cs="Times New Roman"/>
          <w:sz w:val="28"/>
          <w:szCs w:val="28"/>
        </w:rPr>
        <w:t xml:space="preserve">Стороны социального партнерства на основе взаимной договоренности могут формировать иные органы, способствующие развитию социально-трудовых отношений в Московской </w:t>
      </w:r>
      <w:bookmarkEnd w:id="0"/>
      <w:r w:rsidRPr="004751A9">
        <w:rPr>
          <w:rFonts w:ascii="Times New Roman" w:hAnsi="Times New Roman" w:cs="Times New Roman"/>
          <w:sz w:val="28"/>
          <w:szCs w:val="28"/>
        </w:rPr>
        <w:t>области.</w:t>
      </w:r>
    </w:p>
    <w:sectPr w:rsidR="00882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1F"/>
    <w:rsid w:val="004751A9"/>
    <w:rsid w:val="00646B67"/>
    <w:rsid w:val="007F768E"/>
    <w:rsid w:val="00822AD1"/>
    <w:rsid w:val="008822CB"/>
    <w:rsid w:val="008C3169"/>
    <w:rsid w:val="009B0C32"/>
    <w:rsid w:val="00C973D3"/>
    <w:rsid w:val="00CF5B1F"/>
    <w:rsid w:val="00DC04D9"/>
    <w:rsid w:val="00DD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F4776-327C-4D49-BF95-0009795BE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51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51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822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 Уражцев</dc:creator>
  <cp:keywords/>
  <dc:description/>
  <cp:lastModifiedBy>user</cp:lastModifiedBy>
  <cp:revision>3</cp:revision>
  <dcterms:created xsi:type="dcterms:W3CDTF">2021-08-30T14:27:00Z</dcterms:created>
  <dcterms:modified xsi:type="dcterms:W3CDTF">2021-08-30T14:29:00Z</dcterms:modified>
</cp:coreProperties>
</file>