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CA406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801010">
        <w:rPr>
          <w:rFonts w:ascii="Times New Roman" w:hAnsi="Times New Roman"/>
          <w:b/>
          <w:color w:val="000000"/>
          <w:sz w:val="28"/>
          <w:szCs w:val="20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внесении изменений в </w:t>
      </w:r>
      <w:r w:rsidR="0040371E">
        <w:rPr>
          <w:rFonts w:ascii="Times New Roman" w:hAnsi="Times New Roman"/>
          <w:b/>
          <w:color w:val="000000"/>
          <w:sz w:val="28"/>
          <w:szCs w:val="20"/>
        </w:rPr>
        <w:t>М</w:t>
      </w:r>
      <w:r w:rsidR="002F54AF">
        <w:rPr>
          <w:rFonts w:ascii="Times New Roman" w:hAnsi="Times New Roman"/>
          <w:b/>
          <w:color w:val="000000"/>
          <w:sz w:val="28"/>
          <w:szCs w:val="20"/>
        </w:rPr>
        <w:t>етодику</w:t>
      </w:r>
      <w:r w:rsidR="0040371E">
        <w:rPr>
          <w:rFonts w:ascii="Times New Roman" w:hAnsi="Times New Roman"/>
          <w:b/>
          <w:color w:val="000000"/>
          <w:sz w:val="28"/>
          <w:szCs w:val="20"/>
        </w:rPr>
        <w:t xml:space="preserve"> определения перечня современных технологий, распределения отраслевых лимитов и определения предельного размера субсидии, предоставляемой одной российской организации в пределах каждой отрасли промышленности</w:t>
      </w:r>
      <w:r w:rsidR="00356693">
        <w:rPr>
          <w:rFonts w:ascii="Times New Roman" w:hAnsi="Times New Roman"/>
          <w:b/>
          <w:color w:val="000000"/>
          <w:sz w:val="28"/>
          <w:szCs w:val="20"/>
        </w:rPr>
        <w:t>, утвержденную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 приказом </w:t>
      </w:r>
      <w:r w:rsidR="00B07EEC">
        <w:rPr>
          <w:rFonts w:ascii="Times New Roman" w:hAnsi="Times New Roman"/>
          <w:b/>
          <w:color w:val="000000"/>
          <w:sz w:val="28"/>
          <w:szCs w:val="20"/>
        </w:rPr>
        <w:br/>
      </w:r>
      <w:r>
        <w:rPr>
          <w:rFonts w:ascii="Times New Roman" w:hAnsi="Times New Roman"/>
          <w:b/>
          <w:color w:val="000000"/>
          <w:sz w:val="28"/>
          <w:szCs w:val="20"/>
        </w:rPr>
        <w:t>Минпромторга России</w:t>
      </w:r>
      <w:r w:rsidR="00D52D2A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="0040371E">
        <w:rPr>
          <w:rFonts w:ascii="Times New Roman" w:hAnsi="Times New Roman"/>
          <w:b/>
          <w:color w:val="000000"/>
          <w:sz w:val="28"/>
          <w:szCs w:val="20"/>
        </w:rPr>
        <w:t>от 21</w:t>
      </w:r>
      <w:r w:rsidR="00DA4AEB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="0040371E">
        <w:rPr>
          <w:rFonts w:ascii="Times New Roman" w:hAnsi="Times New Roman"/>
          <w:b/>
          <w:color w:val="000000"/>
          <w:sz w:val="28"/>
          <w:szCs w:val="20"/>
        </w:rPr>
        <w:t>октября 2020</w:t>
      </w:r>
      <w:r w:rsidR="00DA4AEB">
        <w:rPr>
          <w:rFonts w:ascii="Times New Roman" w:hAnsi="Times New Roman"/>
          <w:b/>
          <w:color w:val="000000"/>
          <w:sz w:val="28"/>
          <w:szCs w:val="20"/>
        </w:rPr>
        <w:t xml:space="preserve"> г. </w:t>
      </w:r>
      <w:r w:rsidR="00FA5EA8">
        <w:rPr>
          <w:rFonts w:ascii="Times New Roman" w:hAnsi="Times New Roman"/>
          <w:b/>
          <w:color w:val="000000"/>
          <w:sz w:val="28"/>
          <w:szCs w:val="20"/>
        </w:rPr>
        <w:t>№</w:t>
      </w:r>
      <w:r w:rsidR="00992CD0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="0040371E">
        <w:rPr>
          <w:rFonts w:ascii="Times New Roman" w:hAnsi="Times New Roman"/>
          <w:b/>
          <w:color w:val="000000"/>
          <w:sz w:val="28"/>
          <w:szCs w:val="20"/>
        </w:rPr>
        <w:t>3626</w:t>
      </w:r>
      <w:r w:rsidR="00FA5EA8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</w:p>
    <w:p w:rsidR="00801010" w:rsidRDefault="00801010" w:rsidP="00CA406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DF54CC" w:rsidRPr="00801010" w:rsidRDefault="00DF54CC" w:rsidP="00CA406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p w:rsidR="00801010" w:rsidRPr="00801010" w:rsidRDefault="00801010" w:rsidP="00CA40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Утвердить прилагаемые изменения</w:t>
      </w:r>
      <w:r w:rsidR="00DA4AEB">
        <w:rPr>
          <w:rFonts w:ascii="Times New Roman" w:hAnsi="Times New Roman"/>
          <w:color w:val="000000"/>
          <w:sz w:val="28"/>
          <w:szCs w:val="20"/>
        </w:rPr>
        <w:t>, которые вносятся</w:t>
      </w:r>
      <w:r w:rsidRPr="00801010">
        <w:rPr>
          <w:rFonts w:ascii="Times New Roman" w:hAnsi="Times New Roman"/>
          <w:color w:val="000000"/>
          <w:sz w:val="28"/>
          <w:szCs w:val="20"/>
        </w:rPr>
        <w:t xml:space="preserve"> в</w:t>
      </w:r>
      <w:r w:rsidR="002F54AF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2F54AF" w:rsidRPr="002F54AF">
        <w:rPr>
          <w:rFonts w:ascii="Times New Roman" w:hAnsi="Times New Roman"/>
          <w:color w:val="000000"/>
          <w:sz w:val="28"/>
          <w:szCs w:val="20"/>
        </w:rPr>
        <w:t>Методику определения перечня современных технологий, распределения отраслевых лимитов и определения предельного размера субсидии, предоставляемой одной российской организации в пределах каждой отрасли пром</w:t>
      </w:r>
      <w:r w:rsidR="00356693">
        <w:rPr>
          <w:rFonts w:ascii="Times New Roman" w:hAnsi="Times New Roman"/>
          <w:color w:val="000000"/>
          <w:sz w:val="28"/>
          <w:szCs w:val="20"/>
        </w:rPr>
        <w:t>ышленности, утвержденную</w:t>
      </w:r>
      <w:r w:rsidR="002F54AF" w:rsidRPr="002F54AF">
        <w:rPr>
          <w:rFonts w:ascii="Times New Roman" w:hAnsi="Times New Roman"/>
          <w:color w:val="000000"/>
          <w:sz w:val="28"/>
          <w:szCs w:val="20"/>
        </w:rPr>
        <w:t xml:space="preserve"> приказом Минпромторга России от 21 октября 2020 г. № 3626 «Об утверждении методик определения перечня современных технологий, распределения отраслевых лимитов и определения предельного размера субсидии, предоставляемой одной российской организации в пределах каждой отрасли промышленности»</w:t>
      </w:r>
      <w:r w:rsidR="00DA4AEB">
        <w:rPr>
          <w:rFonts w:ascii="Times New Roman" w:hAnsi="Times New Roman"/>
          <w:color w:val="000000"/>
          <w:sz w:val="28"/>
          <w:szCs w:val="20"/>
        </w:rPr>
        <w:t>.</w:t>
      </w:r>
    </w:p>
    <w:p w:rsidR="00801010" w:rsidRDefault="00801010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B07EEC" w:rsidRDefault="00B07EEC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05"/>
      </w:tblGrid>
      <w:tr w:rsidR="00B07EEC" w:rsidTr="00B07EEC">
        <w:tc>
          <w:tcPr>
            <w:tcW w:w="5210" w:type="dxa"/>
          </w:tcPr>
          <w:p w:rsidR="00B07EEC" w:rsidRDefault="00B07EEC" w:rsidP="0080101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Министр</w:t>
            </w:r>
          </w:p>
        </w:tc>
        <w:tc>
          <w:tcPr>
            <w:tcW w:w="5211" w:type="dxa"/>
          </w:tcPr>
          <w:p w:rsidR="00B07EEC" w:rsidRDefault="00B07EEC" w:rsidP="00B07EE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Д.В. Мантуров</w:t>
            </w:r>
          </w:p>
        </w:tc>
      </w:tr>
    </w:tbl>
    <w:p w:rsidR="00B07EEC" w:rsidRPr="00801010" w:rsidRDefault="00B07EEC" w:rsidP="0080101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08169F" w:rsidRDefault="0008169F" w:rsidP="00801010">
      <w:pPr>
        <w:widowControl w:val="0"/>
        <w:tabs>
          <w:tab w:val="right" w:pos="10205"/>
        </w:tabs>
        <w:spacing w:after="0" w:line="240" w:lineRule="auto"/>
        <w:rPr>
          <w:rFonts w:ascii="Times New Roman" w:hAnsi="Times New Roman"/>
          <w:color w:val="000000"/>
          <w:sz w:val="28"/>
          <w:szCs w:val="20"/>
        </w:rPr>
        <w:sectPr w:rsidR="0008169F" w:rsidSect="00BB639E">
          <w:head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022D0D" w:rsidRPr="00DA4AEB" w:rsidRDefault="00022D0D" w:rsidP="00DA4AEB">
      <w:pPr>
        <w:spacing w:line="240" w:lineRule="auto"/>
        <w:ind w:left="4962"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DA4AEB">
        <w:rPr>
          <w:rFonts w:ascii="Times New Roman" w:hAnsi="Times New Roman"/>
          <w:color w:val="000000"/>
          <w:sz w:val="28"/>
          <w:szCs w:val="28"/>
        </w:rPr>
        <w:lastRenderedPageBreak/>
        <w:t>УТВЕРЖДЕНЫ</w:t>
      </w:r>
    </w:p>
    <w:p w:rsidR="00022D0D" w:rsidRPr="00DA4AEB" w:rsidRDefault="00022D0D" w:rsidP="00DA4AEB">
      <w:pPr>
        <w:spacing w:line="240" w:lineRule="auto"/>
        <w:ind w:left="4962"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DA4AEB">
        <w:rPr>
          <w:rFonts w:ascii="Times New Roman" w:hAnsi="Times New Roman"/>
          <w:color w:val="000000"/>
          <w:sz w:val="28"/>
          <w:szCs w:val="28"/>
        </w:rPr>
        <w:t>приказом Минпромторга России</w:t>
      </w:r>
    </w:p>
    <w:p w:rsidR="00255F09" w:rsidRPr="00DA4AEB" w:rsidRDefault="00022D0D" w:rsidP="00DA4AEB">
      <w:pPr>
        <w:spacing w:line="240" w:lineRule="auto"/>
        <w:ind w:left="4962"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DA4AEB">
        <w:rPr>
          <w:rFonts w:ascii="Times New Roman" w:hAnsi="Times New Roman"/>
          <w:color w:val="000000"/>
          <w:sz w:val="28"/>
          <w:szCs w:val="28"/>
        </w:rPr>
        <w:t>от __________________ № _____</w:t>
      </w:r>
    </w:p>
    <w:p w:rsidR="00022D0D" w:rsidRDefault="00022D0D" w:rsidP="00022D0D">
      <w:pPr>
        <w:ind w:left="6379" w:right="-1"/>
        <w:jc w:val="center"/>
        <w:rPr>
          <w:rFonts w:ascii="Times New Roman" w:hAnsi="Times New Roman"/>
          <w:color w:val="000000"/>
          <w:sz w:val="24"/>
          <w:szCs w:val="20"/>
        </w:rPr>
      </w:pPr>
    </w:p>
    <w:p w:rsidR="00022D0D" w:rsidRPr="00022D0D" w:rsidRDefault="00022D0D" w:rsidP="00022D0D">
      <w:pPr>
        <w:rPr>
          <w:rFonts w:ascii="Times New Roman" w:hAnsi="Times New Roman"/>
          <w:sz w:val="24"/>
          <w:szCs w:val="20"/>
        </w:rPr>
      </w:pPr>
    </w:p>
    <w:p w:rsidR="00022D0D" w:rsidRPr="00801010" w:rsidRDefault="00022D0D" w:rsidP="00022D0D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022D0D" w:rsidRDefault="00022D0D" w:rsidP="00CA406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ИЗМЕНЕНИЯ,</w:t>
      </w:r>
    </w:p>
    <w:p w:rsidR="00022D0D" w:rsidRDefault="00A25DCE" w:rsidP="00CA406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к</w:t>
      </w:r>
      <w:r w:rsidR="00022D0D">
        <w:rPr>
          <w:rFonts w:ascii="Times New Roman" w:hAnsi="Times New Roman"/>
          <w:b/>
          <w:color w:val="000000"/>
          <w:sz w:val="28"/>
          <w:szCs w:val="20"/>
        </w:rPr>
        <w:t xml:space="preserve">оторые вносятся в </w:t>
      </w:r>
      <w:r w:rsidR="002F54AF" w:rsidRPr="002F54AF">
        <w:rPr>
          <w:rFonts w:ascii="Times New Roman" w:hAnsi="Times New Roman"/>
          <w:b/>
          <w:color w:val="000000"/>
          <w:sz w:val="28"/>
          <w:szCs w:val="20"/>
        </w:rPr>
        <w:t>Методику определения перечня современных технологий, распределения отраслевых лимитов и определения предельного размера субсидии, предоставляемой одной российской организации в пределах каждой отра</w:t>
      </w:r>
      <w:r w:rsidR="00356693">
        <w:rPr>
          <w:rFonts w:ascii="Times New Roman" w:hAnsi="Times New Roman"/>
          <w:b/>
          <w:color w:val="000000"/>
          <w:sz w:val="28"/>
          <w:szCs w:val="20"/>
        </w:rPr>
        <w:t>сли промышленности, утвержденную</w:t>
      </w:r>
      <w:r w:rsidR="002F54AF" w:rsidRPr="002F54AF">
        <w:rPr>
          <w:rFonts w:ascii="Times New Roman" w:hAnsi="Times New Roman"/>
          <w:b/>
          <w:color w:val="000000"/>
          <w:sz w:val="28"/>
          <w:szCs w:val="20"/>
        </w:rPr>
        <w:t xml:space="preserve"> приказом </w:t>
      </w:r>
      <w:r w:rsidR="00B07EEC">
        <w:rPr>
          <w:rFonts w:ascii="Times New Roman" w:hAnsi="Times New Roman"/>
          <w:b/>
          <w:color w:val="000000"/>
          <w:sz w:val="28"/>
          <w:szCs w:val="20"/>
        </w:rPr>
        <w:br/>
      </w:r>
      <w:r w:rsidR="002F54AF" w:rsidRPr="002F54AF">
        <w:rPr>
          <w:rFonts w:ascii="Times New Roman" w:hAnsi="Times New Roman"/>
          <w:b/>
          <w:color w:val="000000"/>
          <w:sz w:val="28"/>
          <w:szCs w:val="20"/>
        </w:rPr>
        <w:t>Минпромторга России</w:t>
      </w:r>
      <w:r w:rsidR="00B07EEC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bookmarkStart w:id="0" w:name="_GoBack"/>
      <w:bookmarkEnd w:id="0"/>
      <w:r w:rsidR="002F54AF" w:rsidRPr="002F54AF">
        <w:rPr>
          <w:rFonts w:ascii="Times New Roman" w:hAnsi="Times New Roman"/>
          <w:b/>
          <w:color w:val="000000"/>
          <w:sz w:val="28"/>
          <w:szCs w:val="20"/>
        </w:rPr>
        <w:t xml:space="preserve">от 21 октября 2020 г. № 3626 </w:t>
      </w:r>
    </w:p>
    <w:p w:rsidR="00D4004D" w:rsidRPr="00801010" w:rsidRDefault="00D4004D" w:rsidP="00022D0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641D46" w:rsidRPr="00641D46" w:rsidRDefault="00CA0467" w:rsidP="00CA046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1</w:t>
      </w:r>
      <w:r w:rsidR="00287515">
        <w:rPr>
          <w:rFonts w:ascii="Times New Roman" w:hAnsi="Times New Roman"/>
          <w:color w:val="000000"/>
          <w:sz w:val="28"/>
          <w:szCs w:val="20"/>
        </w:rPr>
        <w:t>.</w:t>
      </w:r>
      <w:r w:rsidR="00D4004D"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</w:rPr>
        <w:t>Подпункт «а»</w:t>
      </w:r>
      <w:r w:rsidR="00C06BB2">
        <w:rPr>
          <w:rFonts w:ascii="Times New Roman" w:hAnsi="Times New Roman"/>
          <w:color w:val="000000"/>
          <w:sz w:val="28"/>
          <w:szCs w:val="20"/>
        </w:rPr>
        <w:t xml:space="preserve"> пункт</w:t>
      </w:r>
      <w:r>
        <w:rPr>
          <w:rFonts w:ascii="Times New Roman" w:hAnsi="Times New Roman"/>
          <w:color w:val="000000"/>
          <w:sz w:val="28"/>
          <w:szCs w:val="20"/>
        </w:rPr>
        <w:t xml:space="preserve">а 5 </w:t>
      </w:r>
      <w:r w:rsidR="00F25977">
        <w:rPr>
          <w:rFonts w:ascii="Times New Roman" w:hAnsi="Times New Roman"/>
          <w:color w:val="000000"/>
          <w:sz w:val="28"/>
          <w:szCs w:val="20"/>
        </w:rPr>
        <w:t>дополнить словами: «</w:t>
      </w:r>
      <w:r w:rsidR="00416AB4">
        <w:rPr>
          <w:rFonts w:ascii="Times New Roman" w:hAnsi="Times New Roman"/>
          <w:color w:val="000000"/>
          <w:sz w:val="28"/>
          <w:szCs w:val="20"/>
        </w:rPr>
        <w:t xml:space="preserve">, </w:t>
      </w:r>
      <w:r w:rsidR="00F25977" w:rsidRPr="00F25977">
        <w:rPr>
          <w:rFonts w:ascii="Times New Roman" w:hAnsi="Times New Roman"/>
          <w:color w:val="000000"/>
          <w:sz w:val="28"/>
          <w:szCs w:val="20"/>
        </w:rPr>
        <w:t>в том числе количество получаемых по итогам реализации инновационного проекта охраняемых результатов интеллектуальной деятельности, предусмотренных Гражданским кодексом Российской Федерации</w:t>
      </w:r>
      <w:r>
        <w:rPr>
          <w:rFonts w:ascii="Times New Roman" w:hAnsi="Times New Roman"/>
          <w:color w:val="000000"/>
          <w:sz w:val="28"/>
          <w:szCs w:val="20"/>
        </w:rPr>
        <w:t>»;</w:t>
      </w:r>
    </w:p>
    <w:p w:rsidR="00416AB4" w:rsidRDefault="00CA0467" w:rsidP="00CA046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2</w:t>
      </w:r>
      <w:r w:rsidR="005C290C" w:rsidRPr="005C290C">
        <w:rPr>
          <w:rFonts w:ascii="Times New Roman" w:hAnsi="Times New Roman"/>
          <w:color w:val="000000"/>
          <w:sz w:val="28"/>
          <w:szCs w:val="20"/>
        </w:rPr>
        <w:t xml:space="preserve">. </w:t>
      </w:r>
      <w:r w:rsidR="00416AB4">
        <w:rPr>
          <w:rFonts w:ascii="Times New Roman" w:hAnsi="Times New Roman"/>
          <w:color w:val="000000"/>
          <w:sz w:val="28"/>
          <w:szCs w:val="20"/>
        </w:rPr>
        <w:t>Пункт 8 дополнить словами: «, в том</w:t>
      </w:r>
      <w:r w:rsidR="00356693">
        <w:rPr>
          <w:rFonts w:ascii="Times New Roman" w:hAnsi="Times New Roman"/>
          <w:color w:val="000000"/>
          <w:sz w:val="28"/>
          <w:szCs w:val="20"/>
        </w:rPr>
        <w:t xml:space="preserve"> числе количество получаемых</w:t>
      </w:r>
      <w:r w:rsidR="00356693">
        <w:rPr>
          <w:rFonts w:ascii="Times New Roman" w:hAnsi="Times New Roman"/>
          <w:color w:val="000000"/>
          <w:sz w:val="28"/>
          <w:szCs w:val="20"/>
        </w:rPr>
        <w:br/>
      </w:r>
      <w:r w:rsidR="00416AB4">
        <w:rPr>
          <w:rFonts w:ascii="Times New Roman" w:hAnsi="Times New Roman"/>
          <w:color w:val="000000"/>
          <w:sz w:val="28"/>
          <w:szCs w:val="20"/>
        </w:rPr>
        <w:t>по итогам реализации инновационного проекта охраняемых результатов интеллектуальной деятельности, предусмотренных Гражданским</w:t>
      </w:r>
      <w:r>
        <w:rPr>
          <w:rFonts w:ascii="Times New Roman" w:hAnsi="Times New Roman"/>
          <w:color w:val="000000"/>
          <w:sz w:val="28"/>
          <w:szCs w:val="20"/>
        </w:rPr>
        <w:t xml:space="preserve"> кодексом Российской Федерации».</w:t>
      </w:r>
    </w:p>
    <w:sectPr w:rsidR="00416AB4" w:rsidSect="0008169F">
      <w:pgSz w:w="11906" w:h="16838"/>
      <w:pgMar w:top="1134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5A" w:rsidRDefault="00675A5A" w:rsidP="00BB639E">
      <w:pPr>
        <w:spacing w:after="0" w:line="240" w:lineRule="auto"/>
      </w:pPr>
      <w:r>
        <w:separator/>
      </w:r>
    </w:p>
  </w:endnote>
  <w:endnote w:type="continuationSeparator" w:id="0">
    <w:p w:rsidR="00675A5A" w:rsidRDefault="00675A5A" w:rsidP="00BB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5A" w:rsidRDefault="00675A5A" w:rsidP="00BB639E">
      <w:pPr>
        <w:spacing w:after="0" w:line="240" w:lineRule="auto"/>
      </w:pPr>
      <w:r>
        <w:separator/>
      </w:r>
    </w:p>
  </w:footnote>
  <w:footnote w:type="continuationSeparator" w:id="0">
    <w:p w:rsidR="00675A5A" w:rsidRDefault="00675A5A" w:rsidP="00BB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9E" w:rsidRPr="00BB639E" w:rsidRDefault="00BB639E">
    <w:pPr>
      <w:pStyle w:val="a3"/>
      <w:jc w:val="center"/>
      <w:rPr>
        <w:rFonts w:ascii="Times New Roman" w:hAnsi="Times New Roman"/>
        <w:sz w:val="24"/>
      </w:rPr>
    </w:pPr>
    <w:r w:rsidRPr="00BB639E">
      <w:rPr>
        <w:rFonts w:ascii="Times New Roman" w:hAnsi="Times New Roman"/>
        <w:sz w:val="24"/>
      </w:rPr>
      <w:fldChar w:fldCharType="begin"/>
    </w:r>
    <w:r w:rsidRPr="00BB639E">
      <w:rPr>
        <w:rFonts w:ascii="Times New Roman" w:hAnsi="Times New Roman"/>
        <w:sz w:val="24"/>
      </w:rPr>
      <w:instrText>PAGE   \* MERGEFORMAT</w:instrText>
    </w:r>
    <w:r w:rsidRPr="00BB639E">
      <w:rPr>
        <w:rFonts w:ascii="Times New Roman" w:hAnsi="Times New Roman"/>
        <w:sz w:val="24"/>
      </w:rPr>
      <w:fldChar w:fldCharType="separate"/>
    </w:r>
    <w:r w:rsidR="00CA0467">
      <w:rPr>
        <w:rFonts w:ascii="Times New Roman" w:hAnsi="Times New Roman"/>
        <w:noProof/>
        <w:sz w:val="24"/>
      </w:rPr>
      <w:t>2</w:t>
    </w:r>
    <w:r w:rsidRPr="00BB639E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41AC"/>
    <w:multiLevelType w:val="hybridMultilevel"/>
    <w:tmpl w:val="27FC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F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211F3"/>
    <w:multiLevelType w:val="multilevel"/>
    <w:tmpl w:val="7AD4A9FC"/>
    <w:lvl w:ilvl="0">
      <w:start w:val="1"/>
      <w:numFmt w:val="decimal"/>
      <w:lvlText w:val="%1."/>
      <w:lvlJc w:val="left"/>
      <w:pPr>
        <w:ind w:left="10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795" w:hanging="180"/>
      </w:pPr>
      <w:rPr>
        <w:rFonts w:cs="Times New Roman"/>
      </w:rPr>
    </w:lvl>
  </w:abstractNum>
  <w:abstractNum w:abstractNumId="2" w15:restartNumberingAfterBreak="0">
    <w:nsid w:val="5FCB44DF"/>
    <w:multiLevelType w:val="hybridMultilevel"/>
    <w:tmpl w:val="B056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E0997"/>
    <w:multiLevelType w:val="multilevel"/>
    <w:tmpl w:val="1F2C6258"/>
    <w:lvl w:ilvl="0">
      <w:start w:val="1"/>
      <w:numFmt w:val="decimal"/>
      <w:lvlText w:val="%1."/>
      <w:lvlJc w:val="left"/>
      <w:pPr>
        <w:ind w:left="10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79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10"/>
    <w:rsid w:val="00022D0D"/>
    <w:rsid w:val="000615AF"/>
    <w:rsid w:val="0008169F"/>
    <w:rsid w:val="000A22A0"/>
    <w:rsid w:val="001503CE"/>
    <w:rsid w:val="001B6B0E"/>
    <w:rsid w:val="00216A8F"/>
    <w:rsid w:val="00255F09"/>
    <w:rsid w:val="00280928"/>
    <w:rsid w:val="00287515"/>
    <w:rsid w:val="002C74FA"/>
    <w:rsid w:val="002F54AF"/>
    <w:rsid w:val="0032145E"/>
    <w:rsid w:val="00356693"/>
    <w:rsid w:val="0040371E"/>
    <w:rsid w:val="00416AB4"/>
    <w:rsid w:val="005C290C"/>
    <w:rsid w:val="00613AA4"/>
    <w:rsid w:val="00617943"/>
    <w:rsid w:val="00641D46"/>
    <w:rsid w:val="00662C46"/>
    <w:rsid w:val="00675A5A"/>
    <w:rsid w:val="006B7829"/>
    <w:rsid w:val="006E4A72"/>
    <w:rsid w:val="007012E0"/>
    <w:rsid w:val="00801010"/>
    <w:rsid w:val="00835B66"/>
    <w:rsid w:val="00842BA4"/>
    <w:rsid w:val="0088766E"/>
    <w:rsid w:val="008B0969"/>
    <w:rsid w:val="009909AF"/>
    <w:rsid w:val="00992CD0"/>
    <w:rsid w:val="00A01491"/>
    <w:rsid w:val="00A25DCE"/>
    <w:rsid w:val="00B07EEC"/>
    <w:rsid w:val="00BB639E"/>
    <w:rsid w:val="00C06BB2"/>
    <w:rsid w:val="00CA0467"/>
    <w:rsid w:val="00CA4064"/>
    <w:rsid w:val="00CD53A5"/>
    <w:rsid w:val="00D369F0"/>
    <w:rsid w:val="00D4004D"/>
    <w:rsid w:val="00D43E7B"/>
    <w:rsid w:val="00D52D2A"/>
    <w:rsid w:val="00D97649"/>
    <w:rsid w:val="00DA4AEB"/>
    <w:rsid w:val="00DF54CC"/>
    <w:rsid w:val="00E70F83"/>
    <w:rsid w:val="00F25977"/>
    <w:rsid w:val="00F51F49"/>
    <w:rsid w:val="00FA5EA8"/>
    <w:rsid w:val="00FA69DE"/>
    <w:rsid w:val="00FC7871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47982"/>
  <w14:defaultImageDpi w14:val="0"/>
  <w15:docId w15:val="{18FDEC98-7994-4A01-BC2A-FFBE5FA0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63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6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639E"/>
    <w:rPr>
      <w:rFonts w:cs="Times New Roman"/>
    </w:rPr>
  </w:style>
  <w:style w:type="table" w:styleId="a7">
    <w:name w:val="Table Grid"/>
    <w:basedOn w:val="a1"/>
    <w:uiPriority w:val="39"/>
    <w:rsid w:val="00B0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CAD5-D032-4D97-8B48-89DF6880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Макарская Анастасия Юрьевна</dc:creator>
  <cp:keywords/>
  <dc:description/>
  <cp:lastModifiedBy>Макарская Анастасия Юрьевна</cp:lastModifiedBy>
  <cp:revision>2</cp:revision>
  <dcterms:created xsi:type="dcterms:W3CDTF">2022-02-10T15:27:00Z</dcterms:created>
  <dcterms:modified xsi:type="dcterms:W3CDTF">2022-02-10T15:27:00Z</dcterms:modified>
</cp:coreProperties>
</file>